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96DF43" w14:textId="77777777" w:rsidR="00974BA3" w:rsidRPr="008D7A1F" w:rsidRDefault="00974BA3" w:rsidP="00974BA3">
      <w:pPr>
        <w:jc w:val="center"/>
        <w:rPr>
          <w:rFonts w:eastAsia="Calibri"/>
          <w:b/>
          <w:color w:val="000000"/>
          <w:sz w:val="36"/>
          <w:szCs w:val="36"/>
        </w:rPr>
      </w:pPr>
      <w:r>
        <w:rPr>
          <w:noProof/>
        </w:rPr>
        <w:drawing>
          <wp:anchor distT="0" distB="0" distL="114300" distR="114300" simplePos="0" relativeHeight="251659264" behindDoc="0" locked="0" layoutInCell="1" allowOverlap="1" wp14:anchorId="5993D39F" wp14:editId="172A6C48">
            <wp:simplePos x="0" y="0"/>
            <wp:positionH relativeFrom="margin">
              <wp:align>center</wp:align>
            </wp:positionH>
            <wp:positionV relativeFrom="paragraph">
              <wp:posOffset>0</wp:posOffset>
            </wp:positionV>
            <wp:extent cx="3358515" cy="1028065"/>
            <wp:effectExtent l="0" t="0" r="0" b="635"/>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8515" cy="1028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7A1F">
        <w:rPr>
          <w:rFonts w:eastAsia="Calibri"/>
          <w:b/>
          <w:color w:val="000000"/>
          <w:sz w:val="36"/>
          <w:szCs w:val="36"/>
        </w:rPr>
        <w:t>ISTITUTO COMPRENSIVO SAPONARA</w:t>
      </w:r>
    </w:p>
    <w:p w14:paraId="7AFFC323" w14:textId="77777777" w:rsidR="00974BA3" w:rsidRPr="008D7A1F" w:rsidRDefault="00974BA3" w:rsidP="00974BA3">
      <w:pPr>
        <w:tabs>
          <w:tab w:val="left" w:pos="3663"/>
        </w:tabs>
        <w:suppressAutoHyphens/>
        <w:autoSpaceDN w:val="0"/>
        <w:ind w:left="-425" w:right="-232"/>
        <w:jc w:val="center"/>
        <w:textAlignment w:val="baseline"/>
        <w:rPr>
          <w:rFonts w:eastAsia="SimSun"/>
          <w:kern w:val="3"/>
        </w:rPr>
      </w:pPr>
      <w:r w:rsidRPr="008D7A1F">
        <w:rPr>
          <w:rFonts w:eastAsia="SimSun"/>
          <w:kern w:val="3"/>
        </w:rPr>
        <w:t>Via Firenze - Saponara (ME) - Tel. /Fax 090/333120</w:t>
      </w:r>
    </w:p>
    <w:p w14:paraId="40EDFF97" w14:textId="77777777" w:rsidR="00974BA3" w:rsidRPr="008D7A1F" w:rsidRDefault="00974BA3" w:rsidP="00974BA3">
      <w:pPr>
        <w:tabs>
          <w:tab w:val="left" w:pos="3663"/>
        </w:tabs>
        <w:suppressAutoHyphens/>
        <w:autoSpaceDN w:val="0"/>
        <w:ind w:left="-425" w:right="-232"/>
        <w:jc w:val="center"/>
        <w:textAlignment w:val="baseline"/>
        <w:rPr>
          <w:rFonts w:eastAsia="SimSun"/>
          <w:kern w:val="3"/>
        </w:rPr>
      </w:pPr>
      <w:r w:rsidRPr="008D7A1F">
        <w:rPr>
          <w:rFonts w:eastAsia="SimSun"/>
          <w:kern w:val="3"/>
        </w:rPr>
        <w:t>Via Antonello – Spadafora – Tel./Fax 090/9941778</w:t>
      </w:r>
    </w:p>
    <w:p w14:paraId="057310A9" w14:textId="77777777" w:rsidR="00974BA3" w:rsidRPr="008D7A1F" w:rsidRDefault="00974BA3" w:rsidP="00974BA3">
      <w:pPr>
        <w:tabs>
          <w:tab w:val="left" w:pos="3663"/>
        </w:tabs>
        <w:suppressAutoHyphens/>
        <w:autoSpaceDN w:val="0"/>
        <w:ind w:left="-425" w:right="-232"/>
        <w:jc w:val="center"/>
        <w:textAlignment w:val="baseline"/>
        <w:rPr>
          <w:rFonts w:eastAsia="SimSun"/>
          <w:kern w:val="3"/>
        </w:rPr>
      </w:pPr>
      <w:r w:rsidRPr="008D7A1F">
        <w:rPr>
          <w:rFonts w:eastAsia="SimSun"/>
          <w:kern w:val="3"/>
        </w:rPr>
        <w:t>Corso F. Saija, 86 – Rometta Marea – Tel./Fax 090/9961742</w:t>
      </w:r>
    </w:p>
    <w:p w14:paraId="2A52DDD7" w14:textId="77777777" w:rsidR="00974BA3" w:rsidRPr="008D7A1F" w:rsidRDefault="00974BA3" w:rsidP="00974BA3">
      <w:pPr>
        <w:tabs>
          <w:tab w:val="left" w:pos="3663"/>
        </w:tabs>
        <w:suppressAutoHyphens/>
        <w:autoSpaceDN w:val="0"/>
        <w:ind w:left="-425" w:right="-232"/>
        <w:jc w:val="center"/>
        <w:textAlignment w:val="baseline"/>
        <w:rPr>
          <w:rFonts w:eastAsia="SimSun"/>
          <w:kern w:val="3"/>
        </w:rPr>
      </w:pPr>
      <w:r w:rsidRPr="008D7A1F">
        <w:rPr>
          <w:rFonts w:eastAsia="SimSun"/>
          <w:kern w:val="3"/>
        </w:rPr>
        <w:t>Cod. fiscale: 97062220831 - Cod. meccanografico: MEIC87400N</w:t>
      </w:r>
    </w:p>
    <w:p w14:paraId="48154EA8" w14:textId="77777777" w:rsidR="00974BA3" w:rsidRPr="008D7A1F" w:rsidRDefault="00974BA3" w:rsidP="00974BA3">
      <w:pPr>
        <w:suppressAutoHyphens/>
        <w:autoSpaceDN w:val="0"/>
        <w:ind w:left="-425" w:right="-232"/>
        <w:jc w:val="center"/>
        <w:textAlignment w:val="baseline"/>
        <w:rPr>
          <w:rFonts w:eastAsia="SimSun"/>
          <w:b/>
          <w:color w:val="0000FF"/>
          <w:kern w:val="3"/>
          <w:u w:val="single"/>
        </w:rPr>
      </w:pPr>
      <w:r w:rsidRPr="008D7A1F">
        <w:rPr>
          <w:rFonts w:eastAsia="SimSun"/>
          <w:kern w:val="3"/>
        </w:rPr>
        <w:t xml:space="preserve">e-mail: </w:t>
      </w:r>
      <w:hyperlink r:id="rId8" w:history="1">
        <w:r w:rsidRPr="008D7A1F">
          <w:rPr>
            <w:rFonts w:eastAsia="SimSun"/>
            <w:b/>
            <w:color w:val="0000FF"/>
            <w:kern w:val="3"/>
            <w:u w:val="single"/>
          </w:rPr>
          <w:t>meic87400n@istruzione.it</w:t>
        </w:r>
      </w:hyperlink>
      <w:r w:rsidRPr="00181756">
        <w:rPr>
          <w:rFonts w:eastAsia="SimSun"/>
          <w:b/>
          <w:color w:val="0000FF"/>
          <w:kern w:val="3"/>
        </w:rPr>
        <w:t xml:space="preserve"> </w:t>
      </w:r>
      <w:r w:rsidRPr="008D7A1F">
        <w:rPr>
          <w:rFonts w:eastAsia="SimSun"/>
          <w:kern w:val="3"/>
        </w:rPr>
        <w:t xml:space="preserve">- pec: </w:t>
      </w:r>
      <w:hyperlink r:id="rId9" w:history="1">
        <w:r w:rsidRPr="008D7A1F">
          <w:rPr>
            <w:rFonts w:eastAsia="SimSun"/>
            <w:b/>
            <w:color w:val="0000FF"/>
            <w:kern w:val="3"/>
            <w:u w:val="single"/>
          </w:rPr>
          <w:t>meic87400n@pec.istruzione.it</w:t>
        </w:r>
      </w:hyperlink>
    </w:p>
    <w:p w14:paraId="74775CCB" w14:textId="77777777" w:rsidR="00974BA3" w:rsidRPr="008D7A1F" w:rsidRDefault="00974BA3" w:rsidP="00974BA3">
      <w:pPr>
        <w:suppressAutoHyphens/>
        <w:autoSpaceDN w:val="0"/>
        <w:ind w:left="-425" w:right="-232"/>
        <w:jc w:val="center"/>
        <w:textAlignment w:val="baseline"/>
        <w:rPr>
          <w:rFonts w:eastAsia="SimSun"/>
          <w:b/>
          <w:color w:val="0000FF"/>
          <w:kern w:val="3"/>
          <w:u w:val="single"/>
          <w:lang w:val="en-US"/>
        </w:rPr>
      </w:pPr>
      <w:r w:rsidRPr="008D7A1F">
        <w:rPr>
          <w:rFonts w:eastAsia="SimSun"/>
          <w:kern w:val="3"/>
          <w:lang w:val="en-US"/>
        </w:rPr>
        <w:t xml:space="preserve">sito web: </w:t>
      </w:r>
      <w:hyperlink r:id="rId10" w:history="1">
        <w:r w:rsidRPr="00372C97">
          <w:rPr>
            <w:rStyle w:val="Collegamentoipertestuale"/>
            <w:rFonts w:eastAsia="SimSun"/>
            <w:b/>
            <w:kern w:val="3"/>
            <w:lang w:val="en-US"/>
          </w:rPr>
          <w:t>www.ic-saponara.edu.it</w:t>
        </w:r>
      </w:hyperlink>
    </w:p>
    <w:p w14:paraId="222FC8D1" w14:textId="77777777" w:rsidR="00974BA3" w:rsidRPr="008D7A1F" w:rsidRDefault="00974BA3" w:rsidP="00974BA3">
      <w:pPr>
        <w:suppressAutoHyphens/>
        <w:autoSpaceDN w:val="0"/>
        <w:ind w:left="-425" w:right="-232"/>
        <w:jc w:val="center"/>
        <w:textAlignment w:val="baseline"/>
        <w:rPr>
          <w:rFonts w:eastAsia="SimSun"/>
          <w:b/>
          <w:kern w:val="3"/>
          <w:sz w:val="16"/>
          <w:szCs w:val="16"/>
        </w:rPr>
      </w:pPr>
      <w:r w:rsidRPr="008D7A1F">
        <w:rPr>
          <w:rFonts w:eastAsia="SimSun"/>
          <w:b/>
          <w:kern w:val="3"/>
          <w:sz w:val="16"/>
          <w:szCs w:val="16"/>
        </w:rPr>
        <w:t>Codice univoco ufficio UF4TSQ</w:t>
      </w:r>
    </w:p>
    <w:p w14:paraId="1E37B126" w14:textId="77777777" w:rsidR="00974BA3" w:rsidRDefault="00974BA3" w:rsidP="00974BA3">
      <w:pPr>
        <w:suppressAutoHyphens/>
        <w:autoSpaceDN w:val="0"/>
        <w:ind w:left="-425" w:right="-232"/>
        <w:jc w:val="center"/>
        <w:textAlignment w:val="baseline"/>
        <w:rPr>
          <w:rFonts w:eastAsia="SimSun"/>
          <w:b/>
          <w:kern w:val="3"/>
          <w:sz w:val="16"/>
          <w:szCs w:val="16"/>
        </w:rPr>
      </w:pPr>
      <w:r w:rsidRPr="008D7A1F">
        <w:rPr>
          <w:rFonts w:eastAsia="SimSun"/>
          <w:b/>
          <w:kern w:val="3"/>
          <w:sz w:val="16"/>
          <w:szCs w:val="16"/>
        </w:rPr>
        <w:t>**************</w:t>
      </w:r>
    </w:p>
    <w:p w14:paraId="7DBA9823" w14:textId="77777777" w:rsidR="00974BA3" w:rsidRDefault="00974BA3">
      <w:pPr>
        <w:jc w:val="center"/>
        <w:rPr>
          <w:smallCaps/>
          <w:sz w:val="36"/>
          <w:szCs w:val="36"/>
        </w:rPr>
      </w:pPr>
    </w:p>
    <w:p w14:paraId="0442CF36" w14:textId="77777777" w:rsidR="00974BA3" w:rsidRDefault="00974BA3">
      <w:pPr>
        <w:jc w:val="center"/>
        <w:rPr>
          <w:smallCaps/>
          <w:sz w:val="36"/>
          <w:szCs w:val="36"/>
        </w:rPr>
      </w:pPr>
    </w:p>
    <w:p w14:paraId="70FE9B1B" w14:textId="77777777" w:rsidR="00553DAF" w:rsidRPr="00553DAF" w:rsidRDefault="00553DAF" w:rsidP="00553DAF">
      <w:pPr>
        <w:suppressAutoHyphens/>
        <w:jc w:val="center"/>
        <w:rPr>
          <w:b/>
          <w:sz w:val="36"/>
          <w:szCs w:val="36"/>
          <w:lang w:eastAsia="zh-CN"/>
        </w:rPr>
      </w:pPr>
      <w:r w:rsidRPr="00553DAF">
        <w:rPr>
          <w:b/>
          <w:smallCaps/>
          <w:sz w:val="36"/>
          <w:szCs w:val="36"/>
          <w:lang w:eastAsia="zh-CN"/>
        </w:rPr>
        <w:t>Piano Didattico Personalizzato</w:t>
      </w:r>
    </w:p>
    <w:p w14:paraId="72914042" w14:textId="77777777" w:rsidR="00553DAF" w:rsidRPr="00553DAF" w:rsidRDefault="00C8020B" w:rsidP="00553DAF">
      <w:pPr>
        <w:suppressAutoHyphens/>
        <w:jc w:val="center"/>
        <w:rPr>
          <w:b/>
          <w:sz w:val="36"/>
          <w:szCs w:val="36"/>
          <w:lang w:eastAsia="zh-CN"/>
        </w:rPr>
      </w:pPr>
      <w:r>
        <w:rPr>
          <w:b/>
          <w:smallCaps/>
          <w:sz w:val="36"/>
          <w:szCs w:val="36"/>
          <w:lang w:eastAsia="zh-CN"/>
        </w:rPr>
        <w:t>Scuola primaria</w:t>
      </w:r>
    </w:p>
    <w:p w14:paraId="495B2215" w14:textId="77777777" w:rsidR="00553DAF" w:rsidRPr="00553DAF" w:rsidRDefault="00553DAF" w:rsidP="00553DAF">
      <w:pPr>
        <w:suppressAutoHyphens/>
        <w:rPr>
          <w:smallCaps/>
          <w:sz w:val="36"/>
          <w:szCs w:val="36"/>
          <w:lang w:eastAsia="zh-CN"/>
        </w:rPr>
      </w:pPr>
    </w:p>
    <w:p w14:paraId="48374E14" w14:textId="77777777" w:rsidR="00553DAF" w:rsidRPr="00553DAF" w:rsidRDefault="00553DAF" w:rsidP="00553DAF">
      <w:pPr>
        <w:suppressAutoHyphens/>
        <w:rPr>
          <w:smallCaps/>
          <w:sz w:val="32"/>
          <w:szCs w:val="32"/>
          <w:lang w:eastAsia="zh-CN"/>
        </w:rPr>
      </w:pPr>
    </w:p>
    <w:p w14:paraId="0CBB35ED" w14:textId="77777777" w:rsidR="00553DAF" w:rsidRPr="00553DAF" w:rsidRDefault="00553DAF" w:rsidP="00553DAF">
      <w:pPr>
        <w:suppressAutoHyphens/>
        <w:rPr>
          <w:smallCaps/>
          <w:sz w:val="28"/>
          <w:szCs w:val="28"/>
          <w:lang w:eastAsia="zh-CN"/>
        </w:rPr>
      </w:pPr>
    </w:p>
    <w:p w14:paraId="051084B7" w14:textId="77777777" w:rsidR="00553DAF" w:rsidRPr="00553DAF" w:rsidRDefault="00553DAF" w:rsidP="00553DAF">
      <w:pPr>
        <w:suppressAutoHyphens/>
        <w:rPr>
          <w:lang w:eastAsia="zh-CN"/>
        </w:rPr>
      </w:pPr>
      <w:r w:rsidRPr="00553DAF">
        <w:rPr>
          <w:sz w:val="28"/>
          <w:szCs w:val="28"/>
          <w:lang w:eastAsia="zh-CN"/>
        </w:rPr>
        <w:t>ISTITUZIONE SCOLASTICA: ……………………………………………</w:t>
      </w:r>
    </w:p>
    <w:p w14:paraId="65C01C1F" w14:textId="77777777" w:rsidR="00553DAF" w:rsidRPr="00553DAF" w:rsidRDefault="00553DAF" w:rsidP="00553DAF">
      <w:pPr>
        <w:suppressAutoHyphens/>
        <w:rPr>
          <w:sz w:val="28"/>
          <w:szCs w:val="28"/>
          <w:lang w:eastAsia="zh-CN"/>
        </w:rPr>
      </w:pPr>
    </w:p>
    <w:p w14:paraId="1603C195" w14:textId="77777777" w:rsidR="00553DAF" w:rsidRPr="00553DAF" w:rsidRDefault="00553DAF" w:rsidP="00553DAF">
      <w:pPr>
        <w:suppressAutoHyphens/>
        <w:rPr>
          <w:lang w:eastAsia="zh-CN"/>
        </w:rPr>
      </w:pPr>
      <w:r w:rsidRPr="00553DAF">
        <w:rPr>
          <w:sz w:val="28"/>
          <w:szCs w:val="28"/>
          <w:lang w:eastAsia="zh-CN"/>
        </w:rPr>
        <w:t>ANNO SCOLASTICO: ………………………………………………</w:t>
      </w:r>
    </w:p>
    <w:p w14:paraId="29262F52" w14:textId="77777777" w:rsidR="00553DAF" w:rsidRPr="00553DAF" w:rsidRDefault="00553DAF" w:rsidP="00553DAF">
      <w:pPr>
        <w:suppressAutoHyphens/>
        <w:rPr>
          <w:sz w:val="28"/>
          <w:szCs w:val="28"/>
          <w:lang w:eastAsia="zh-CN"/>
        </w:rPr>
      </w:pPr>
    </w:p>
    <w:p w14:paraId="38F22D7D" w14:textId="77777777" w:rsidR="00553DAF" w:rsidRPr="00553DAF" w:rsidRDefault="00553DAF" w:rsidP="00553DAF">
      <w:pPr>
        <w:suppressAutoHyphens/>
        <w:rPr>
          <w:lang w:eastAsia="zh-CN"/>
        </w:rPr>
      </w:pPr>
    </w:p>
    <w:p w14:paraId="3DC7DFF0" w14:textId="77777777" w:rsidR="00553DAF" w:rsidRPr="00553DAF" w:rsidRDefault="00553DAF" w:rsidP="00553DAF">
      <w:pPr>
        <w:numPr>
          <w:ilvl w:val="0"/>
          <w:numId w:val="8"/>
        </w:numPr>
        <w:tabs>
          <w:tab w:val="left" w:pos="720"/>
        </w:tabs>
        <w:suppressAutoHyphens/>
        <w:rPr>
          <w:b/>
          <w:lang w:eastAsia="zh-CN"/>
        </w:rPr>
      </w:pPr>
      <w:r w:rsidRPr="00553DAF">
        <w:rPr>
          <w:b/>
          <w:lang w:eastAsia="zh-CN"/>
        </w:rPr>
        <w:t>Dati generali</w:t>
      </w:r>
    </w:p>
    <w:p w14:paraId="37E6D7A0" w14:textId="77777777" w:rsidR="00553DAF" w:rsidRPr="00553DAF" w:rsidRDefault="00553DAF" w:rsidP="00553DAF">
      <w:pPr>
        <w:suppressAutoHyphens/>
        <w:ind w:left="360"/>
        <w:rPr>
          <w:sz w:val="28"/>
          <w:szCs w:val="28"/>
          <w:lang w:eastAsia="zh-CN"/>
        </w:rPr>
      </w:pPr>
    </w:p>
    <w:tbl>
      <w:tblPr>
        <w:tblW w:w="9986" w:type="dxa"/>
        <w:tblInd w:w="-20" w:type="dxa"/>
        <w:tblLayout w:type="fixed"/>
        <w:tblLook w:val="0000" w:firstRow="0" w:lastRow="0" w:firstColumn="0" w:lastColumn="0" w:noHBand="0" w:noVBand="0"/>
      </w:tblPr>
      <w:tblGrid>
        <w:gridCol w:w="3302"/>
        <w:gridCol w:w="6684"/>
      </w:tblGrid>
      <w:tr w:rsidR="00553DAF" w:rsidRPr="00553DAF" w14:paraId="0D9E9B21" w14:textId="77777777" w:rsidTr="00F5370A">
        <w:trPr>
          <w:trHeight w:val="545"/>
        </w:trPr>
        <w:tc>
          <w:tcPr>
            <w:tcW w:w="3302" w:type="dxa"/>
            <w:tcBorders>
              <w:top w:val="single" w:sz="4" w:space="0" w:color="000000"/>
              <w:left w:val="single" w:sz="4" w:space="0" w:color="000000"/>
              <w:bottom w:val="single" w:sz="4" w:space="0" w:color="000000"/>
            </w:tcBorders>
            <w:shd w:val="clear" w:color="auto" w:fill="auto"/>
          </w:tcPr>
          <w:p w14:paraId="2DEADC02" w14:textId="77777777" w:rsidR="00553DAF" w:rsidRPr="00553DAF" w:rsidRDefault="00553DAF" w:rsidP="00553DAF">
            <w:pPr>
              <w:suppressAutoHyphens/>
              <w:snapToGrid w:val="0"/>
              <w:rPr>
                <w:b/>
                <w:lang w:eastAsia="zh-CN"/>
              </w:rPr>
            </w:pPr>
            <w:r w:rsidRPr="00553DAF">
              <w:rPr>
                <w:b/>
                <w:lang w:eastAsia="zh-CN"/>
              </w:rPr>
              <w:t>Nome e cognome</w:t>
            </w:r>
          </w:p>
          <w:p w14:paraId="26070C20" w14:textId="77777777" w:rsidR="00553DAF" w:rsidRPr="00553DAF" w:rsidRDefault="00553DAF" w:rsidP="00553DAF">
            <w:pPr>
              <w:suppressAutoHyphens/>
              <w:rPr>
                <w:b/>
                <w:lang w:eastAsia="zh-CN"/>
              </w:rPr>
            </w:pPr>
          </w:p>
        </w:tc>
        <w:tc>
          <w:tcPr>
            <w:tcW w:w="6684" w:type="dxa"/>
            <w:tcBorders>
              <w:top w:val="single" w:sz="4" w:space="0" w:color="000000"/>
              <w:left w:val="single" w:sz="4" w:space="0" w:color="000000"/>
              <w:bottom w:val="single" w:sz="4" w:space="0" w:color="000000"/>
              <w:right w:val="single" w:sz="4" w:space="0" w:color="000000"/>
            </w:tcBorders>
            <w:shd w:val="clear" w:color="auto" w:fill="auto"/>
          </w:tcPr>
          <w:p w14:paraId="7768E177" w14:textId="77777777" w:rsidR="00553DAF" w:rsidRPr="00553DAF" w:rsidRDefault="00553DAF" w:rsidP="00553DAF">
            <w:pPr>
              <w:suppressAutoHyphens/>
              <w:snapToGrid w:val="0"/>
              <w:rPr>
                <w:sz w:val="28"/>
                <w:szCs w:val="28"/>
                <w:lang w:eastAsia="zh-CN"/>
              </w:rPr>
            </w:pPr>
          </w:p>
        </w:tc>
      </w:tr>
      <w:tr w:rsidR="00553DAF" w:rsidRPr="00553DAF" w14:paraId="7D426B66" w14:textId="77777777" w:rsidTr="00F5370A">
        <w:trPr>
          <w:trHeight w:val="558"/>
        </w:trPr>
        <w:tc>
          <w:tcPr>
            <w:tcW w:w="3302" w:type="dxa"/>
            <w:tcBorders>
              <w:top w:val="single" w:sz="4" w:space="0" w:color="000000"/>
              <w:left w:val="single" w:sz="4" w:space="0" w:color="000000"/>
              <w:bottom w:val="single" w:sz="4" w:space="0" w:color="000000"/>
            </w:tcBorders>
            <w:shd w:val="clear" w:color="auto" w:fill="auto"/>
          </w:tcPr>
          <w:p w14:paraId="18B1EF12" w14:textId="77777777" w:rsidR="00553DAF" w:rsidRPr="00553DAF" w:rsidRDefault="00553DAF" w:rsidP="00553DAF">
            <w:pPr>
              <w:suppressAutoHyphens/>
              <w:snapToGrid w:val="0"/>
              <w:rPr>
                <w:b/>
                <w:lang w:eastAsia="zh-CN"/>
              </w:rPr>
            </w:pPr>
            <w:r w:rsidRPr="00553DAF">
              <w:rPr>
                <w:b/>
                <w:lang w:eastAsia="zh-CN"/>
              </w:rPr>
              <w:t>Data di nascita</w:t>
            </w:r>
          </w:p>
          <w:p w14:paraId="7D2D5436" w14:textId="77777777" w:rsidR="00553DAF" w:rsidRPr="00553DAF" w:rsidRDefault="00553DAF" w:rsidP="00553DAF">
            <w:pPr>
              <w:suppressAutoHyphens/>
              <w:rPr>
                <w:b/>
                <w:lang w:eastAsia="zh-CN"/>
              </w:rPr>
            </w:pPr>
          </w:p>
        </w:tc>
        <w:tc>
          <w:tcPr>
            <w:tcW w:w="6684" w:type="dxa"/>
            <w:tcBorders>
              <w:top w:val="single" w:sz="4" w:space="0" w:color="000000"/>
              <w:left w:val="single" w:sz="4" w:space="0" w:color="000000"/>
              <w:bottom w:val="single" w:sz="4" w:space="0" w:color="000000"/>
              <w:right w:val="single" w:sz="4" w:space="0" w:color="000000"/>
            </w:tcBorders>
            <w:shd w:val="clear" w:color="auto" w:fill="auto"/>
          </w:tcPr>
          <w:p w14:paraId="4F04912E" w14:textId="77777777" w:rsidR="00553DAF" w:rsidRPr="00553DAF" w:rsidRDefault="00553DAF" w:rsidP="00553DAF">
            <w:pPr>
              <w:suppressAutoHyphens/>
              <w:snapToGrid w:val="0"/>
              <w:rPr>
                <w:sz w:val="28"/>
                <w:szCs w:val="28"/>
                <w:lang w:eastAsia="zh-CN"/>
              </w:rPr>
            </w:pPr>
          </w:p>
        </w:tc>
      </w:tr>
      <w:tr w:rsidR="00553DAF" w:rsidRPr="00553DAF" w14:paraId="7FB508F1" w14:textId="77777777" w:rsidTr="00F5370A">
        <w:trPr>
          <w:trHeight w:val="545"/>
        </w:trPr>
        <w:tc>
          <w:tcPr>
            <w:tcW w:w="3302" w:type="dxa"/>
            <w:tcBorders>
              <w:top w:val="single" w:sz="4" w:space="0" w:color="000000"/>
              <w:left w:val="single" w:sz="4" w:space="0" w:color="000000"/>
              <w:bottom w:val="single" w:sz="4" w:space="0" w:color="000000"/>
            </w:tcBorders>
            <w:shd w:val="clear" w:color="auto" w:fill="auto"/>
          </w:tcPr>
          <w:p w14:paraId="781F1226" w14:textId="77777777" w:rsidR="00553DAF" w:rsidRPr="00553DAF" w:rsidRDefault="00553DAF" w:rsidP="00553DAF">
            <w:pPr>
              <w:suppressAutoHyphens/>
              <w:snapToGrid w:val="0"/>
              <w:rPr>
                <w:b/>
                <w:lang w:eastAsia="zh-CN"/>
              </w:rPr>
            </w:pPr>
            <w:r w:rsidRPr="00553DAF">
              <w:rPr>
                <w:b/>
                <w:lang w:eastAsia="zh-CN"/>
              </w:rPr>
              <w:t>Classe</w:t>
            </w:r>
          </w:p>
          <w:p w14:paraId="5B0843CC" w14:textId="77777777" w:rsidR="00553DAF" w:rsidRPr="00553DAF" w:rsidRDefault="00553DAF" w:rsidP="00553DAF">
            <w:pPr>
              <w:suppressAutoHyphens/>
              <w:rPr>
                <w:b/>
                <w:lang w:eastAsia="zh-CN"/>
              </w:rPr>
            </w:pPr>
          </w:p>
        </w:tc>
        <w:tc>
          <w:tcPr>
            <w:tcW w:w="6684" w:type="dxa"/>
            <w:tcBorders>
              <w:top w:val="single" w:sz="4" w:space="0" w:color="000000"/>
              <w:left w:val="single" w:sz="4" w:space="0" w:color="000000"/>
              <w:bottom w:val="single" w:sz="4" w:space="0" w:color="000000"/>
              <w:right w:val="single" w:sz="4" w:space="0" w:color="000000"/>
            </w:tcBorders>
            <w:shd w:val="clear" w:color="auto" w:fill="auto"/>
          </w:tcPr>
          <w:p w14:paraId="671DDD05" w14:textId="77777777" w:rsidR="00553DAF" w:rsidRPr="00553DAF" w:rsidRDefault="00553DAF" w:rsidP="00553DAF">
            <w:pPr>
              <w:suppressAutoHyphens/>
              <w:snapToGrid w:val="0"/>
              <w:rPr>
                <w:sz w:val="28"/>
                <w:szCs w:val="28"/>
                <w:lang w:eastAsia="zh-CN"/>
              </w:rPr>
            </w:pPr>
          </w:p>
        </w:tc>
      </w:tr>
      <w:tr w:rsidR="00553DAF" w:rsidRPr="00553DAF" w14:paraId="3C87414D" w14:textId="77777777" w:rsidTr="00F5370A">
        <w:trPr>
          <w:trHeight w:val="830"/>
        </w:trPr>
        <w:tc>
          <w:tcPr>
            <w:tcW w:w="3302" w:type="dxa"/>
            <w:tcBorders>
              <w:top w:val="single" w:sz="4" w:space="0" w:color="000000"/>
              <w:left w:val="single" w:sz="4" w:space="0" w:color="000000"/>
              <w:bottom w:val="single" w:sz="4" w:space="0" w:color="000000"/>
            </w:tcBorders>
            <w:shd w:val="clear" w:color="auto" w:fill="auto"/>
          </w:tcPr>
          <w:p w14:paraId="5F24F69E" w14:textId="77777777" w:rsidR="00553DAF" w:rsidRPr="00553DAF" w:rsidRDefault="00553DAF" w:rsidP="00553DAF">
            <w:pPr>
              <w:suppressAutoHyphens/>
              <w:snapToGrid w:val="0"/>
              <w:rPr>
                <w:b/>
                <w:lang w:eastAsia="zh-CN"/>
              </w:rPr>
            </w:pPr>
            <w:r w:rsidRPr="00553DAF">
              <w:rPr>
                <w:b/>
                <w:lang w:eastAsia="zh-CN"/>
              </w:rPr>
              <w:t>Insegnante coordinatore della classe</w:t>
            </w:r>
          </w:p>
          <w:p w14:paraId="2815E8FC" w14:textId="77777777" w:rsidR="00553DAF" w:rsidRPr="00553DAF" w:rsidRDefault="00553DAF" w:rsidP="00553DAF">
            <w:pPr>
              <w:suppressAutoHyphens/>
              <w:rPr>
                <w:b/>
                <w:lang w:eastAsia="zh-CN"/>
              </w:rPr>
            </w:pPr>
          </w:p>
        </w:tc>
        <w:tc>
          <w:tcPr>
            <w:tcW w:w="6684" w:type="dxa"/>
            <w:tcBorders>
              <w:top w:val="single" w:sz="4" w:space="0" w:color="000000"/>
              <w:left w:val="single" w:sz="4" w:space="0" w:color="000000"/>
              <w:bottom w:val="single" w:sz="4" w:space="0" w:color="000000"/>
              <w:right w:val="single" w:sz="4" w:space="0" w:color="000000"/>
            </w:tcBorders>
            <w:shd w:val="clear" w:color="auto" w:fill="auto"/>
          </w:tcPr>
          <w:p w14:paraId="6B97E05D" w14:textId="77777777" w:rsidR="00553DAF" w:rsidRPr="00553DAF" w:rsidRDefault="00553DAF" w:rsidP="00553DAF">
            <w:pPr>
              <w:suppressAutoHyphens/>
              <w:snapToGrid w:val="0"/>
              <w:rPr>
                <w:sz w:val="28"/>
                <w:szCs w:val="28"/>
                <w:lang w:eastAsia="zh-CN"/>
              </w:rPr>
            </w:pPr>
          </w:p>
        </w:tc>
      </w:tr>
      <w:tr w:rsidR="00553DAF" w:rsidRPr="00553DAF" w14:paraId="4D088D8C" w14:textId="77777777" w:rsidTr="00F5370A">
        <w:trPr>
          <w:trHeight w:val="2194"/>
        </w:trPr>
        <w:tc>
          <w:tcPr>
            <w:tcW w:w="3302" w:type="dxa"/>
            <w:tcBorders>
              <w:top w:val="single" w:sz="4" w:space="0" w:color="000000"/>
              <w:left w:val="single" w:sz="4" w:space="0" w:color="000000"/>
              <w:bottom w:val="single" w:sz="4" w:space="0" w:color="000000"/>
            </w:tcBorders>
            <w:shd w:val="clear" w:color="auto" w:fill="auto"/>
          </w:tcPr>
          <w:p w14:paraId="2BE10802" w14:textId="77777777" w:rsidR="00553DAF" w:rsidRPr="00553DAF" w:rsidRDefault="00553DAF" w:rsidP="00553DAF">
            <w:pPr>
              <w:suppressAutoHyphens/>
              <w:snapToGrid w:val="0"/>
              <w:rPr>
                <w:b/>
                <w:lang w:eastAsia="zh-CN"/>
              </w:rPr>
            </w:pPr>
            <w:r w:rsidRPr="00553DAF">
              <w:rPr>
                <w:b/>
                <w:lang w:eastAsia="zh-CN"/>
              </w:rPr>
              <w:t>Diagnosi medico-specialistica</w:t>
            </w:r>
          </w:p>
        </w:tc>
        <w:tc>
          <w:tcPr>
            <w:tcW w:w="6684" w:type="dxa"/>
            <w:tcBorders>
              <w:top w:val="single" w:sz="4" w:space="0" w:color="000000"/>
              <w:left w:val="single" w:sz="4" w:space="0" w:color="000000"/>
              <w:bottom w:val="single" w:sz="4" w:space="0" w:color="000000"/>
              <w:right w:val="single" w:sz="4" w:space="0" w:color="000000"/>
            </w:tcBorders>
            <w:shd w:val="clear" w:color="auto" w:fill="auto"/>
          </w:tcPr>
          <w:p w14:paraId="72FCF0D1" w14:textId="77777777" w:rsidR="00553DAF" w:rsidRPr="00553DAF" w:rsidRDefault="00553DAF" w:rsidP="00553DAF">
            <w:pPr>
              <w:suppressAutoHyphens/>
              <w:snapToGrid w:val="0"/>
              <w:rPr>
                <w:lang w:eastAsia="zh-CN"/>
              </w:rPr>
            </w:pPr>
            <w:r w:rsidRPr="00553DAF">
              <w:rPr>
                <w:lang w:eastAsia="zh-CN"/>
              </w:rPr>
              <w:t>redatta in data…</w:t>
            </w:r>
          </w:p>
          <w:p w14:paraId="6CAF75B0" w14:textId="77777777" w:rsidR="00553DAF" w:rsidRPr="00553DAF" w:rsidRDefault="00553DAF" w:rsidP="00553DAF">
            <w:pPr>
              <w:suppressAutoHyphens/>
              <w:rPr>
                <w:lang w:eastAsia="zh-CN"/>
              </w:rPr>
            </w:pPr>
            <w:r w:rsidRPr="00553DAF">
              <w:rPr>
                <w:lang w:eastAsia="zh-CN"/>
              </w:rPr>
              <w:t>da…</w:t>
            </w:r>
          </w:p>
          <w:p w14:paraId="2242D335" w14:textId="77777777" w:rsidR="00553DAF" w:rsidRPr="00553DAF" w:rsidRDefault="00553DAF" w:rsidP="00553DAF">
            <w:pPr>
              <w:suppressAutoHyphens/>
              <w:rPr>
                <w:lang w:eastAsia="zh-CN"/>
              </w:rPr>
            </w:pPr>
            <w:r w:rsidRPr="00553DAF">
              <w:rPr>
                <w:lang w:eastAsia="zh-CN"/>
              </w:rPr>
              <w:t>presso…</w:t>
            </w:r>
          </w:p>
          <w:p w14:paraId="78AD4BE0" w14:textId="77777777" w:rsidR="00553DAF" w:rsidRPr="00553DAF" w:rsidRDefault="00553DAF" w:rsidP="00553DAF">
            <w:pPr>
              <w:suppressAutoHyphens/>
              <w:rPr>
                <w:lang w:eastAsia="zh-CN"/>
              </w:rPr>
            </w:pPr>
            <w:r w:rsidRPr="00553DAF">
              <w:rPr>
                <w:lang w:eastAsia="zh-CN"/>
              </w:rPr>
              <w:t>aggiornata in data…</w:t>
            </w:r>
          </w:p>
          <w:p w14:paraId="2B44D659" w14:textId="77777777" w:rsidR="00553DAF" w:rsidRPr="00553DAF" w:rsidRDefault="00553DAF" w:rsidP="00553DAF">
            <w:pPr>
              <w:suppressAutoHyphens/>
              <w:rPr>
                <w:lang w:eastAsia="zh-CN"/>
              </w:rPr>
            </w:pPr>
            <w:r w:rsidRPr="00553DAF">
              <w:rPr>
                <w:lang w:eastAsia="zh-CN"/>
              </w:rPr>
              <w:t>da</w:t>
            </w:r>
          </w:p>
          <w:p w14:paraId="0ADFE57C" w14:textId="77777777" w:rsidR="00553DAF" w:rsidRPr="00553DAF" w:rsidRDefault="00553DAF" w:rsidP="00553DAF">
            <w:pPr>
              <w:suppressAutoHyphens/>
              <w:rPr>
                <w:lang w:eastAsia="zh-CN"/>
              </w:rPr>
            </w:pPr>
            <w:r w:rsidRPr="00553DAF">
              <w:rPr>
                <w:lang w:eastAsia="zh-CN"/>
              </w:rPr>
              <w:t>presso…</w:t>
            </w:r>
          </w:p>
          <w:p w14:paraId="4A736EA8" w14:textId="77777777" w:rsidR="00553DAF" w:rsidRPr="00553DAF" w:rsidRDefault="00553DAF" w:rsidP="00553DAF">
            <w:pPr>
              <w:suppressAutoHyphens/>
              <w:rPr>
                <w:lang w:eastAsia="zh-CN"/>
              </w:rPr>
            </w:pPr>
          </w:p>
          <w:p w14:paraId="49690E1B" w14:textId="77777777" w:rsidR="002E0DC0" w:rsidRDefault="002E0DC0" w:rsidP="00553DAF">
            <w:pPr>
              <w:suppressAutoHyphens/>
              <w:rPr>
                <w:lang w:eastAsia="zh-CN"/>
              </w:rPr>
            </w:pPr>
          </w:p>
          <w:p w14:paraId="5E4EEAF0" w14:textId="77777777" w:rsidR="002E0DC0" w:rsidRPr="002E0DC0" w:rsidRDefault="002E0DC0" w:rsidP="002E0DC0">
            <w:pPr>
              <w:rPr>
                <w:lang w:eastAsia="zh-CN"/>
              </w:rPr>
            </w:pPr>
          </w:p>
          <w:p w14:paraId="1497DDD2" w14:textId="77777777" w:rsidR="002E0DC0" w:rsidRPr="002E0DC0" w:rsidRDefault="002E0DC0" w:rsidP="002E0DC0">
            <w:pPr>
              <w:rPr>
                <w:lang w:eastAsia="zh-CN"/>
              </w:rPr>
            </w:pPr>
          </w:p>
          <w:p w14:paraId="21257298" w14:textId="77777777" w:rsidR="002E0DC0" w:rsidRPr="002E0DC0" w:rsidRDefault="002E0DC0" w:rsidP="002E0DC0">
            <w:pPr>
              <w:rPr>
                <w:lang w:eastAsia="zh-CN"/>
              </w:rPr>
            </w:pPr>
          </w:p>
          <w:p w14:paraId="34A9F8A0" w14:textId="77777777" w:rsidR="002E0DC0" w:rsidRPr="002E0DC0" w:rsidRDefault="002E0DC0" w:rsidP="002E0DC0">
            <w:pPr>
              <w:rPr>
                <w:lang w:eastAsia="zh-CN"/>
              </w:rPr>
            </w:pPr>
          </w:p>
          <w:p w14:paraId="77B3EFEF" w14:textId="77777777" w:rsidR="00553DAF" w:rsidRPr="002E0DC0" w:rsidRDefault="002E0DC0" w:rsidP="002E0DC0">
            <w:pPr>
              <w:tabs>
                <w:tab w:val="left" w:pos="2646"/>
              </w:tabs>
              <w:rPr>
                <w:lang w:eastAsia="zh-CN"/>
              </w:rPr>
            </w:pPr>
            <w:r>
              <w:rPr>
                <w:lang w:eastAsia="zh-CN"/>
              </w:rPr>
              <w:tab/>
            </w:r>
          </w:p>
        </w:tc>
      </w:tr>
      <w:tr w:rsidR="00553DAF" w:rsidRPr="00553DAF" w14:paraId="56C067F0" w14:textId="77777777" w:rsidTr="00F5370A">
        <w:trPr>
          <w:trHeight w:val="1934"/>
        </w:trPr>
        <w:tc>
          <w:tcPr>
            <w:tcW w:w="3302" w:type="dxa"/>
            <w:tcBorders>
              <w:top w:val="single" w:sz="4" w:space="0" w:color="000000"/>
              <w:left w:val="single" w:sz="4" w:space="0" w:color="000000"/>
              <w:bottom w:val="single" w:sz="4" w:space="0" w:color="000000"/>
            </w:tcBorders>
            <w:shd w:val="clear" w:color="auto" w:fill="auto"/>
          </w:tcPr>
          <w:p w14:paraId="5C2B1916" w14:textId="77777777" w:rsidR="00553DAF" w:rsidRPr="00553DAF" w:rsidRDefault="00553DAF" w:rsidP="00553DAF">
            <w:pPr>
              <w:suppressAutoHyphens/>
              <w:snapToGrid w:val="0"/>
              <w:rPr>
                <w:sz w:val="28"/>
                <w:szCs w:val="28"/>
                <w:lang w:eastAsia="zh-CN"/>
              </w:rPr>
            </w:pPr>
            <w:r w:rsidRPr="00553DAF">
              <w:rPr>
                <w:b/>
                <w:lang w:eastAsia="zh-CN"/>
              </w:rPr>
              <w:lastRenderedPageBreak/>
              <w:t>Tipologia del disturbo (dalla diagnosi)</w:t>
            </w:r>
          </w:p>
        </w:tc>
        <w:tc>
          <w:tcPr>
            <w:tcW w:w="6684" w:type="dxa"/>
            <w:tcBorders>
              <w:top w:val="single" w:sz="4" w:space="0" w:color="000000"/>
              <w:left w:val="single" w:sz="4" w:space="0" w:color="000000"/>
              <w:bottom w:val="single" w:sz="4" w:space="0" w:color="000000"/>
              <w:right w:val="single" w:sz="4" w:space="0" w:color="000000"/>
            </w:tcBorders>
            <w:shd w:val="clear" w:color="auto" w:fill="auto"/>
          </w:tcPr>
          <w:p w14:paraId="7C6E4A0A" w14:textId="77777777" w:rsidR="00553DAF" w:rsidRPr="00553DAF" w:rsidRDefault="00553DAF" w:rsidP="00553DAF">
            <w:pPr>
              <w:suppressAutoHyphens/>
              <w:snapToGrid w:val="0"/>
              <w:ind w:left="405"/>
              <w:rPr>
                <w:b/>
                <w:lang w:eastAsia="zh-CN"/>
              </w:rPr>
            </w:pPr>
          </w:p>
          <w:p w14:paraId="2E1B54CD" w14:textId="77777777" w:rsidR="00553DAF" w:rsidRPr="00553DAF" w:rsidRDefault="00553DAF" w:rsidP="00553DAF">
            <w:pPr>
              <w:suppressAutoHyphens/>
              <w:snapToGrid w:val="0"/>
              <w:rPr>
                <w:lang w:eastAsia="zh-CN"/>
              </w:rPr>
            </w:pPr>
            <w:r w:rsidRPr="00553DAF">
              <w:rPr>
                <w:lang w:eastAsia="zh-CN"/>
              </w:rPr>
              <w:t>Dislessia (F81.0) di grado</w:t>
            </w:r>
            <w:r w:rsidRPr="00553DAF">
              <w:rPr>
                <w:lang w:eastAsia="zh-CN"/>
              </w:rPr>
              <w:tab/>
              <w:t xml:space="preserve">         □ lieve  □ medio  □ severo</w:t>
            </w:r>
          </w:p>
          <w:p w14:paraId="6990F6FD" w14:textId="77777777" w:rsidR="00553DAF" w:rsidRPr="00553DAF" w:rsidRDefault="00553DAF" w:rsidP="00553DAF">
            <w:pPr>
              <w:suppressAutoHyphens/>
              <w:snapToGrid w:val="0"/>
              <w:rPr>
                <w:lang w:eastAsia="zh-CN"/>
              </w:rPr>
            </w:pPr>
            <w:r w:rsidRPr="00553DAF">
              <w:rPr>
                <w:lang w:eastAsia="zh-CN"/>
              </w:rPr>
              <w:t>Disgrafia (F81.8) di grado</w:t>
            </w:r>
            <w:r w:rsidRPr="00553DAF">
              <w:rPr>
                <w:lang w:eastAsia="zh-CN"/>
              </w:rPr>
              <w:tab/>
              <w:t xml:space="preserve">         □ lieve  □ medio  □ severo</w:t>
            </w:r>
          </w:p>
          <w:p w14:paraId="796042CA" w14:textId="77777777" w:rsidR="00553DAF" w:rsidRPr="00553DAF" w:rsidRDefault="00553DAF" w:rsidP="00553DAF">
            <w:pPr>
              <w:suppressAutoHyphens/>
              <w:snapToGrid w:val="0"/>
              <w:rPr>
                <w:lang w:eastAsia="zh-CN"/>
              </w:rPr>
            </w:pPr>
            <w:r w:rsidRPr="00553DAF">
              <w:rPr>
                <w:lang w:eastAsia="zh-CN"/>
              </w:rPr>
              <w:t>Disortografia (F81.1) di grado        □ lieve  □ medio  □ severo</w:t>
            </w:r>
          </w:p>
          <w:p w14:paraId="7CEF3B63" w14:textId="77777777" w:rsidR="00553DAF" w:rsidRPr="00553DAF" w:rsidRDefault="00553DAF" w:rsidP="00553DAF">
            <w:pPr>
              <w:suppressAutoHyphens/>
              <w:snapToGrid w:val="0"/>
              <w:rPr>
                <w:lang w:eastAsia="zh-CN"/>
              </w:rPr>
            </w:pPr>
            <w:r w:rsidRPr="00553DAF">
              <w:rPr>
                <w:lang w:eastAsia="zh-CN"/>
              </w:rPr>
              <w:t>Discalculia  (F81.2)</w:t>
            </w:r>
            <w:r w:rsidRPr="00553DAF">
              <w:rPr>
                <w:lang w:eastAsia="zh-CN"/>
              </w:rPr>
              <w:tab/>
              <w:t>di grado        □ lieve  □ medio  □ severo</w:t>
            </w:r>
          </w:p>
          <w:p w14:paraId="00C6367C" w14:textId="77777777" w:rsidR="00553DAF" w:rsidRPr="00553DAF" w:rsidRDefault="00553DAF" w:rsidP="00553DAF">
            <w:pPr>
              <w:suppressAutoHyphens/>
              <w:snapToGrid w:val="0"/>
              <w:rPr>
                <w:lang w:eastAsia="zh-CN"/>
              </w:rPr>
            </w:pPr>
            <w:r w:rsidRPr="00553DAF">
              <w:rPr>
                <w:lang w:eastAsia="zh-CN"/>
              </w:rPr>
              <w:t xml:space="preserve">Disturbo Misto (F81.3) di grado     □ lieve  □ medio  □ severo </w:t>
            </w:r>
          </w:p>
          <w:p w14:paraId="4F24EDB7" w14:textId="77777777" w:rsidR="00553DAF" w:rsidRPr="00553DAF" w:rsidRDefault="00553DAF" w:rsidP="00553DAF">
            <w:pPr>
              <w:suppressAutoHyphens/>
              <w:snapToGrid w:val="0"/>
              <w:rPr>
                <w:lang w:eastAsia="zh-CN"/>
              </w:rPr>
            </w:pPr>
          </w:p>
        </w:tc>
      </w:tr>
      <w:tr w:rsidR="00553DAF" w:rsidRPr="00553DAF" w14:paraId="5F1945B3" w14:textId="77777777" w:rsidTr="00F5370A">
        <w:trPr>
          <w:trHeight w:val="1104"/>
        </w:trPr>
        <w:tc>
          <w:tcPr>
            <w:tcW w:w="3302" w:type="dxa"/>
            <w:tcBorders>
              <w:top w:val="single" w:sz="4" w:space="0" w:color="000000"/>
              <w:left w:val="single" w:sz="4" w:space="0" w:color="000000"/>
              <w:bottom w:val="single" w:sz="4" w:space="0" w:color="000000"/>
            </w:tcBorders>
            <w:shd w:val="clear" w:color="auto" w:fill="auto"/>
          </w:tcPr>
          <w:p w14:paraId="2E603B0E" w14:textId="77777777" w:rsidR="00553DAF" w:rsidRPr="00553DAF" w:rsidRDefault="00553DAF" w:rsidP="00553DAF">
            <w:pPr>
              <w:suppressAutoHyphens/>
              <w:snapToGrid w:val="0"/>
              <w:rPr>
                <w:b/>
                <w:lang w:eastAsia="zh-CN"/>
              </w:rPr>
            </w:pPr>
            <w:r w:rsidRPr="00553DAF">
              <w:rPr>
                <w:b/>
                <w:lang w:eastAsia="zh-CN"/>
              </w:rPr>
              <w:t xml:space="preserve">Interventi pregressi e/o contemporanei al percorso scolastico </w:t>
            </w:r>
          </w:p>
        </w:tc>
        <w:tc>
          <w:tcPr>
            <w:tcW w:w="6684" w:type="dxa"/>
            <w:tcBorders>
              <w:top w:val="single" w:sz="4" w:space="0" w:color="000000"/>
              <w:left w:val="single" w:sz="4" w:space="0" w:color="000000"/>
              <w:bottom w:val="single" w:sz="4" w:space="0" w:color="000000"/>
              <w:right w:val="single" w:sz="4" w:space="0" w:color="000000"/>
            </w:tcBorders>
            <w:shd w:val="clear" w:color="auto" w:fill="auto"/>
          </w:tcPr>
          <w:p w14:paraId="3CC64BE6" w14:textId="77777777" w:rsidR="00553DAF" w:rsidRPr="00553DAF" w:rsidRDefault="00553DAF" w:rsidP="00553DAF">
            <w:pPr>
              <w:suppressAutoHyphens/>
              <w:snapToGrid w:val="0"/>
              <w:rPr>
                <w:lang w:eastAsia="zh-CN"/>
              </w:rPr>
            </w:pPr>
            <w:r w:rsidRPr="00553DAF">
              <w:rPr>
                <w:lang w:eastAsia="zh-CN"/>
              </w:rPr>
              <w:t xml:space="preserve">effettuati da… </w:t>
            </w:r>
          </w:p>
          <w:p w14:paraId="1E5A78CB" w14:textId="77777777" w:rsidR="00553DAF" w:rsidRPr="00553DAF" w:rsidRDefault="00553DAF" w:rsidP="00553DAF">
            <w:pPr>
              <w:suppressAutoHyphens/>
              <w:rPr>
                <w:lang w:eastAsia="zh-CN"/>
              </w:rPr>
            </w:pPr>
            <w:r w:rsidRPr="00553DAF">
              <w:rPr>
                <w:lang w:eastAsia="zh-CN"/>
              </w:rPr>
              <w:t>presso…</w:t>
            </w:r>
          </w:p>
          <w:p w14:paraId="0FD8CD1B" w14:textId="77777777" w:rsidR="00553DAF" w:rsidRPr="00553DAF" w:rsidRDefault="00553DAF" w:rsidP="00553DAF">
            <w:pPr>
              <w:suppressAutoHyphens/>
              <w:rPr>
                <w:lang w:eastAsia="zh-CN"/>
              </w:rPr>
            </w:pPr>
            <w:r w:rsidRPr="00553DAF">
              <w:rPr>
                <w:lang w:eastAsia="zh-CN"/>
              </w:rPr>
              <w:t>periodo e frequenza…..</w:t>
            </w:r>
          </w:p>
          <w:p w14:paraId="0B41319F" w14:textId="77777777" w:rsidR="00553DAF" w:rsidRPr="00553DAF" w:rsidRDefault="00553DAF" w:rsidP="00553DAF">
            <w:pPr>
              <w:suppressAutoHyphens/>
              <w:rPr>
                <w:lang w:eastAsia="zh-CN"/>
              </w:rPr>
            </w:pPr>
            <w:r w:rsidRPr="00553DAF">
              <w:rPr>
                <w:lang w:eastAsia="zh-CN"/>
              </w:rPr>
              <w:t>modalità….</w:t>
            </w:r>
          </w:p>
        </w:tc>
      </w:tr>
      <w:tr w:rsidR="00553DAF" w:rsidRPr="00553DAF" w14:paraId="62A309A0" w14:textId="77777777" w:rsidTr="00F5370A">
        <w:trPr>
          <w:trHeight w:val="817"/>
        </w:trPr>
        <w:tc>
          <w:tcPr>
            <w:tcW w:w="3302" w:type="dxa"/>
            <w:tcBorders>
              <w:top w:val="single" w:sz="4" w:space="0" w:color="000000"/>
              <w:left w:val="single" w:sz="4" w:space="0" w:color="000000"/>
              <w:bottom w:val="single" w:sz="4" w:space="0" w:color="000000"/>
            </w:tcBorders>
            <w:shd w:val="clear" w:color="auto" w:fill="auto"/>
          </w:tcPr>
          <w:p w14:paraId="6793D2EB" w14:textId="77777777" w:rsidR="00553DAF" w:rsidRPr="00553DAF" w:rsidRDefault="00553DAF" w:rsidP="00553DAF">
            <w:pPr>
              <w:suppressAutoHyphens/>
              <w:snapToGrid w:val="0"/>
              <w:rPr>
                <w:b/>
                <w:lang w:eastAsia="zh-CN"/>
              </w:rPr>
            </w:pPr>
            <w:r w:rsidRPr="00553DAF">
              <w:rPr>
                <w:b/>
                <w:lang w:eastAsia="zh-CN"/>
              </w:rPr>
              <w:t>Scolarizzazione pregressa</w:t>
            </w:r>
          </w:p>
          <w:p w14:paraId="2D0F7AFB" w14:textId="77777777" w:rsidR="00553DAF" w:rsidRPr="00553DAF" w:rsidRDefault="00553DAF" w:rsidP="00553DAF">
            <w:pPr>
              <w:suppressAutoHyphens/>
              <w:rPr>
                <w:b/>
                <w:lang w:eastAsia="zh-CN"/>
              </w:rPr>
            </w:pPr>
          </w:p>
        </w:tc>
        <w:tc>
          <w:tcPr>
            <w:tcW w:w="6684" w:type="dxa"/>
            <w:tcBorders>
              <w:top w:val="single" w:sz="4" w:space="0" w:color="000000"/>
              <w:left w:val="single" w:sz="4" w:space="0" w:color="000000"/>
              <w:bottom w:val="single" w:sz="4" w:space="0" w:color="000000"/>
              <w:right w:val="single" w:sz="4" w:space="0" w:color="000000"/>
            </w:tcBorders>
            <w:shd w:val="clear" w:color="auto" w:fill="auto"/>
          </w:tcPr>
          <w:p w14:paraId="45EDC174" w14:textId="77777777" w:rsidR="00553DAF" w:rsidRPr="00553DAF" w:rsidRDefault="00553DAF" w:rsidP="00553DAF">
            <w:pPr>
              <w:suppressAutoHyphens/>
              <w:snapToGrid w:val="0"/>
              <w:rPr>
                <w:lang w:eastAsia="zh-CN"/>
              </w:rPr>
            </w:pPr>
            <w:r w:rsidRPr="00553DAF">
              <w:rPr>
                <w:lang w:eastAsia="zh-CN"/>
              </w:rPr>
              <w:t>Documentazione relativa alla scolarizzazione e alla didattica nella scuola dell’infanzia e nella scuola primaria</w:t>
            </w:r>
          </w:p>
          <w:p w14:paraId="4D2369EA" w14:textId="77777777" w:rsidR="00553DAF" w:rsidRPr="00553DAF" w:rsidRDefault="00553DAF" w:rsidP="00553DAF">
            <w:pPr>
              <w:suppressAutoHyphens/>
              <w:rPr>
                <w:lang w:eastAsia="zh-CN"/>
              </w:rPr>
            </w:pPr>
          </w:p>
        </w:tc>
      </w:tr>
      <w:tr w:rsidR="00553DAF" w:rsidRPr="00553DAF" w14:paraId="75EA2A31" w14:textId="77777777" w:rsidTr="00F5370A">
        <w:trPr>
          <w:trHeight w:val="1649"/>
        </w:trPr>
        <w:tc>
          <w:tcPr>
            <w:tcW w:w="3302" w:type="dxa"/>
            <w:tcBorders>
              <w:top w:val="single" w:sz="4" w:space="0" w:color="000000"/>
              <w:left w:val="single" w:sz="4" w:space="0" w:color="000000"/>
              <w:bottom w:val="single" w:sz="4" w:space="0" w:color="000000"/>
            </w:tcBorders>
            <w:shd w:val="clear" w:color="auto" w:fill="auto"/>
          </w:tcPr>
          <w:p w14:paraId="23B5343D" w14:textId="77777777" w:rsidR="00553DAF" w:rsidRPr="00553DAF" w:rsidRDefault="00553DAF" w:rsidP="00553DAF">
            <w:pPr>
              <w:suppressAutoHyphens/>
              <w:snapToGrid w:val="0"/>
              <w:rPr>
                <w:b/>
                <w:lang w:eastAsia="zh-CN"/>
              </w:rPr>
            </w:pPr>
            <w:r w:rsidRPr="00553DAF">
              <w:rPr>
                <w:b/>
                <w:lang w:eastAsia="zh-CN"/>
              </w:rPr>
              <w:t>Rapporti scuola-famiglia</w:t>
            </w:r>
          </w:p>
          <w:p w14:paraId="79A1DE53" w14:textId="77777777" w:rsidR="00553DAF" w:rsidRPr="00553DAF" w:rsidRDefault="00553DAF" w:rsidP="00553DAF">
            <w:pPr>
              <w:suppressAutoHyphens/>
              <w:snapToGrid w:val="0"/>
              <w:rPr>
                <w:b/>
                <w:lang w:eastAsia="zh-CN"/>
              </w:rPr>
            </w:pPr>
          </w:p>
          <w:p w14:paraId="51DB1202" w14:textId="77777777" w:rsidR="00553DAF" w:rsidRPr="00553DAF" w:rsidRDefault="00553DAF" w:rsidP="00553DAF">
            <w:pPr>
              <w:suppressAutoHyphens/>
              <w:snapToGrid w:val="0"/>
              <w:rPr>
                <w:b/>
                <w:lang w:eastAsia="zh-CN"/>
              </w:rPr>
            </w:pPr>
          </w:p>
          <w:p w14:paraId="5C4EBA4E" w14:textId="77777777" w:rsidR="00553DAF" w:rsidRPr="00553DAF" w:rsidRDefault="00553DAF" w:rsidP="00553DAF">
            <w:pPr>
              <w:suppressAutoHyphens/>
              <w:snapToGrid w:val="0"/>
              <w:rPr>
                <w:b/>
                <w:lang w:eastAsia="zh-CN"/>
              </w:rPr>
            </w:pPr>
          </w:p>
          <w:p w14:paraId="534E2B89" w14:textId="77777777" w:rsidR="00553DAF" w:rsidRPr="00553DAF" w:rsidRDefault="00553DAF" w:rsidP="00553DAF">
            <w:pPr>
              <w:suppressAutoHyphens/>
              <w:snapToGrid w:val="0"/>
              <w:rPr>
                <w:b/>
                <w:lang w:eastAsia="zh-CN"/>
              </w:rPr>
            </w:pPr>
          </w:p>
          <w:p w14:paraId="78E90181" w14:textId="77777777" w:rsidR="00553DAF" w:rsidRPr="00553DAF" w:rsidRDefault="00553DAF" w:rsidP="00553DAF">
            <w:pPr>
              <w:suppressAutoHyphens/>
              <w:snapToGrid w:val="0"/>
              <w:rPr>
                <w:b/>
                <w:lang w:eastAsia="zh-CN"/>
              </w:rPr>
            </w:pPr>
          </w:p>
        </w:tc>
        <w:tc>
          <w:tcPr>
            <w:tcW w:w="6684" w:type="dxa"/>
            <w:tcBorders>
              <w:top w:val="single" w:sz="4" w:space="0" w:color="000000"/>
              <w:left w:val="single" w:sz="4" w:space="0" w:color="000000"/>
              <w:bottom w:val="single" w:sz="4" w:space="0" w:color="000000"/>
              <w:right w:val="single" w:sz="4" w:space="0" w:color="000000"/>
            </w:tcBorders>
            <w:shd w:val="clear" w:color="auto" w:fill="auto"/>
          </w:tcPr>
          <w:p w14:paraId="1DEBB0CB" w14:textId="77777777" w:rsidR="00553DAF" w:rsidRPr="00553DAF" w:rsidRDefault="00553DAF" w:rsidP="00553DAF">
            <w:pPr>
              <w:suppressAutoHyphens/>
              <w:snapToGrid w:val="0"/>
              <w:rPr>
                <w:sz w:val="28"/>
                <w:szCs w:val="28"/>
                <w:lang w:eastAsia="zh-CN"/>
              </w:rPr>
            </w:pPr>
          </w:p>
        </w:tc>
      </w:tr>
    </w:tbl>
    <w:p w14:paraId="3361A0D3" w14:textId="77777777" w:rsidR="00553DAF" w:rsidRPr="00553DAF" w:rsidRDefault="00553DAF" w:rsidP="00553DAF">
      <w:pPr>
        <w:suppressAutoHyphens/>
        <w:rPr>
          <w:lang w:eastAsia="zh-CN"/>
        </w:rPr>
      </w:pPr>
    </w:p>
    <w:p w14:paraId="43637E6B" w14:textId="77777777" w:rsidR="00553DAF" w:rsidRPr="00553DAF" w:rsidRDefault="00553DAF" w:rsidP="00553DAF">
      <w:pPr>
        <w:suppressAutoHyphens/>
        <w:rPr>
          <w:lang w:eastAsia="zh-CN"/>
        </w:rPr>
      </w:pPr>
    </w:p>
    <w:p w14:paraId="5AF59873" w14:textId="77777777" w:rsidR="00553DAF" w:rsidRPr="00553DAF" w:rsidRDefault="00553DAF" w:rsidP="00553DAF">
      <w:pPr>
        <w:suppressAutoHyphens/>
        <w:rPr>
          <w:lang w:eastAsia="zh-CN"/>
        </w:rPr>
      </w:pPr>
    </w:p>
    <w:p w14:paraId="1AE65BDB" w14:textId="77777777" w:rsidR="00553DAF" w:rsidRPr="00553DAF" w:rsidRDefault="00553DAF" w:rsidP="00553DAF">
      <w:pPr>
        <w:suppressAutoHyphens/>
        <w:rPr>
          <w:b/>
          <w:lang w:eastAsia="zh-CN"/>
        </w:rPr>
      </w:pPr>
      <w:r w:rsidRPr="00553DAF">
        <w:rPr>
          <w:lang w:eastAsia="zh-CN"/>
        </w:rPr>
        <w:t xml:space="preserve">     </w:t>
      </w:r>
      <w:r w:rsidRPr="00553DAF">
        <w:rPr>
          <w:b/>
          <w:lang w:eastAsia="zh-CN"/>
        </w:rPr>
        <w:t>2      FUNZIONAMENTO DELLE ABILITÀ DI LETTURA, SCRITTURA E CALCOLO</w:t>
      </w:r>
    </w:p>
    <w:p w14:paraId="125E9F80" w14:textId="77777777" w:rsidR="00553DAF" w:rsidRPr="00553DAF" w:rsidRDefault="00553DAF" w:rsidP="00553DAF">
      <w:pPr>
        <w:suppressAutoHyphens/>
        <w:rPr>
          <w:sz w:val="28"/>
          <w:szCs w:val="28"/>
          <w:lang w:eastAsia="zh-CN"/>
        </w:rPr>
      </w:pPr>
    </w:p>
    <w:tbl>
      <w:tblPr>
        <w:tblW w:w="10061" w:type="dxa"/>
        <w:tblInd w:w="-30" w:type="dxa"/>
        <w:tblLayout w:type="fixed"/>
        <w:tblLook w:val="0000" w:firstRow="0" w:lastRow="0" w:firstColumn="0" w:lastColumn="0" w:noHBand="0" w:noVBand="0"/>
      </w:tblPr>
      <w:tblGrid>
        <w:gridCol w:w="2540"/>
        <w:gridCol w:w="2540"/>
        <w:gridCol w:w="2541"/>
        <w:gridCol w:w="2440"/>
      </w:tblGrid>
      <w:tr w:rsidR="00553DAF" w:rsidRPr="00553DAF" w14:paraId="5D3F7DEB" w14:textId="77777777" w:rsidTr="00F5370A">
        <w:trPr>
          <w:cantSplit/>
          <w:trHeight w:hRule="exact" w:val="977"/>
        </w:trPr>
        <w:tc>
          <w:tcPr>
            <w:tcW w:w="2540" w:type="dxa"/>
            <w:vMerge w:val="restart"/>
            <w:tcBorders>
              <w:top w:val="single" w:sz="4" w:space="0" w:color="000000"/>
              <w:left w:val="single" w:sz="4" w:space="0" w:color="000000"/>
              <w:bottom w:val="single" w:sz="4" w:space="0" w:color="000000"/>
            </w:tcBorders>
            <w:shd w:val="clear" w:color="auto" w:fill="auto"/>
          </w:tcPr>
          <w:p w14:paraId="5319BB27" w14:textId="77777777" w:rsidR="00553DAF" w:rsidRPr="00553DAF" w:rsidRDefault="00553DAF" w:rsidP="00553DAF">
            <w:pPr>
              <w:suppressAutoHyphens/>
              <w:snapToGrid w:val="0"/>
              <w:rPr>
                <w:lang w:eastAsia="zh-CN"/>
              </w:rPr>
            </w:pPr>
          </w:p>
          <w:p w14:paraId="1D2DB637" w14:textId="77777777" w:rsidR="00553DAF" w:rsidRPr="00553DAF" w:rsidRDefault="00553DAF" w:rsidP="00553DAF">
            <w:pPr>
              <w:suppressAutoHyphens/>
              <w:rPr>
                <w:lang w:eastAsia="zh-CN"/>
              </w:rPr>
            </w:pPr>
          </w:p>
          <w:p w14:paraId="7DB416CC" w14:textId="77777777" w:rsidR="00553DAF" w:rsidRPr="00553DAF" w:rsidRDefault="00553DAF" w:rsidP="00553DAF">
            <w:pPr>
              <w:suppressAutoHyphens/>
              <w:rPr>
                <w:b/>
                <w:lang w:eastAsia="zh-CN"/>
              </w:rPr>
            </w:pPr>
            <w:r w:rsidRPr="00553DAF">
              <w:rPr>
                <w:b/>
                <w:lang w:eastAsia="zh-CN"/>
              </w:rPr>
              <w:t xml:space="preserve">        Lettura</w:t>
            </w:r>
          </w:p>
        </w:tc>
        <w:tc>
          <w:tcPr>
            <w:tcW w:w="2540" w:type="dxa"/>
            <w:tcBorders>
              <w:top w:val="single" w:sz="4" w:space="0" w:color="000000"/>
              <w:left w:val="single" w:sz="4" w:space="0" w:color="000000"/>
              <w:bottom w:val="single" w:sz="4" w:space="0" w:color="000000"/>
            </w:tcBorders>
            <w:shd w:val="clear" w:color="auto" w:fill="auto"/>
          </w:tcPr>
          <w:p w14:paraId="00DB8082" w14:textId="77777777" w:rsidR="00553DAF" w:rsidRPr="00553DAF" w:rsidRDefault="00553DAF" w:rsidP="00553DAF">
            <w:pPr>
              <w:suppressAutoHyphens/>
              <w:snapToGrid w:val="0"/>
              <w:rPr>
                <w:lang w:eastAsia="zh-CN"/>
              </w:rPr>
            </w:pPr>
          </w:p>
        </w:tc>
        <w:tc>
          <w:tcPr>
            <w:tcW w:w="2541" w:type="dxa"/>
            <w:tcBorders>
              <w:top w:val="single" w:sz="4" w:space="0" w:color="000000"/>
              <w:left w:val="single" w:sz="4" w:space="0" w:color="000000"/>
              <w:bottom w:val="single" w:sz="4" w:space="0" w:color="000000"/>
            </w:tcBorders>
            <w:shd w:val="clear" w:color="auto" w:fill="auto"/>
          </w:tcPr>
          <w:p w14:paraId="7FDD9A05" w14:textId="77777777" w:rsidR="00553DAF" w:rsidRPr="00553DAF" w:rsidRDefault="00553DAF" w:rsidP="00553DAF">
            <w:pPr>
              <w:suppressAutoHyphens/>
              <w:snapToGrid w:val="0"/>
              <w:rPr>
                <w:lang w:eastAsia="zh-CN"/>
              </w:rPr>
            </w:pPr>
            <w:r w:rsidRPr="00553DAF">
              <w:rPr>
                <w:lang w:eastAsia="zh-CN"/>
              </w:rPr>
              <w:t>Elementi desunti dalla diagnosi</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36AA4C1" w14:textId="77777777" w:rsidR="00553DAF" w:rsidRPr="00553DAF" w:rsidRDefault="00553DAF" w:rsidP="00553DAF">
            <w:pPr>
              <w:suppressAutoHyphens/>
              <w:snapToGrid w:val="0"/>
              <w:rPr>
                <w:lang w:eastAsia="zh-CN"/>
              </w:rPr>
            </w:pPr>
            <w:r w:rsidRPr="00553DAF">
              <w:rPr>
                <w:lang w:eastAsia="zh-CN"/>
              </w:rPr>
              <w:t>Elementi desunti dall’osservazione in classe</w:t>
            </w:r>
          </w:p>
        </w:tc>
      </w:tr>
      <w:tr w:rsidR="00553DAF" w:rsidRPr="00553DAF" w14:paraId="69720802" w14:textId="77777777" w:rsidTr="00F5370A">
        <w:trPr>
          <w:cantSplit/>
          <w:trHeight w:hRule="exact" w:val="655"/>
        </w:trPr>
        <w:tc>
          <w:tcPr>
            <w:tcW w:w="2540" w:type="dxa"/>
            <w:vMerge/>
            <w:tcBorders>
              <w:top w:val="single" w:sz="4" w:space="0" w:color="000000"/>
              <w:left w:val="single" w:sz="4" w:space="0" w:color="000000"/>
              <w:bottom w:val="single" w:sz="4" w:space="0" w:color="000000"/>
            </w:tcBorders>
            <w:shd w:val="clear" w:color="auto" w:fill="auto"/>
          </w:tcPr>
          <w:p w14:paraId="67CE794F" w14:textId="77777777" w:rsidR="00553DAF" w:rsidRPr="00553DAF" w:rsidRDefault="00553DAF" w:rsidP="00553DAF">
            <w:pPr>
              <w:suppressAutoHyphens/>
              <w:snapToGrid w:val="0"/>
              <w:rPr>
                <w:lang w:eastAsia="zh-CN"/>
              </w:rPr>
            </w:pPr>
          </w:p>
        </w:tc>
        <w:tc>
          <w:tcPr>
            <w:tcW w:w="2540" w:type="dxa"/>
            <w:tcBorders>
              <w:top w:val="single" w:sz="4" w:space="0" w:color="000000"/>
              <w:left w:val="single" w:sz="4" w:space="0" w:color="000000"/>
              <w:bottom w:val="single" w:sz="4" w:space="0" w:color="000000"/>
            </w:tcBorders>
            <w:shd w:val="clear" w:color="auto" w:fill="auto"/>
          </w:tcPr>
          <w:p w14:paraId="7710BCD7" w14:textId="77777777" w:rsidR="00553DAF" w:rsidRPr="00553DAF" w:rsidRDefault="00553DAF" w:rsidP="00553DAF">
            <w:pPr>
              <w:suppressAutoHyphens/>
              <w:snapToGrid w:val="0"/>
              <w:rPr>
                <w:lang w:eastAsia="zh-CN"/>
              </w:rPr>
            </w:pPr>
            <w:r w:rsidRPr="00553DAF">
              <w:rPr>
                <w:lang w:eastAsia="zh-CN"/>
              </w:rPr>
              <w:t>Velocità</w:t>
            </w:r>
          </w:p>
        </w:tc>
        <w:tc>
          <w:tcPr>
            <w:tcW w:w="2541" w:type="dxa"/>
            <w:tcBorders>
              <w:top w:val="single" w:sz="4" w:space="0" w:color="000000"/>
              <w:left w:val="single" w:sz="4" w:space="0" w:color="000000"/>
              <w:bottom w:val="single" w:sz="4" w:space="0" w:color="000000"/>
            </w:tcBorders>
            <w:shd w:val="clear" w:color="auto" w:fill="auto"/>
          </w:tcPr>
          <w:p w14:paraId="58296895" w14:textId="77777777" w:rsidR="00553DAF" w:rsidRPr="00553DAF" w:rsidRDefault="00553DAF" w:rsidP="00553DAF">
            <w:pPr>
              <w:suppressAutoHyphens/>
              <w:snapToGrid w:val="0"/>
              <w:rPr>
                <w:lang w:eastAsia="zh-CN"/>
              </w:rPr>
            </w:pPr>
          </w:p>
          <w:p w14:paraId="479E0C4C" w14:textId="77777777" w:rsidR="00553DAF" w:rsidRPr="00553DAF" w:rsidRDefault="00553DAF" w:rsidP="00553DAF">
            <w:pPr>
              <w:suppressAutoHyphens/>
              <w:rPr>
                <w:lang w:eastAsia="zh-CN"/>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154A963B" w14:textId="77777777" w:rsidR="00553DAF" w:rsidRPr="00553DAF" w:rsidRDefault="00553DAF" w:rsidP="00553DAF">
            <w:pPr>
              <w:suppressAutoHyphens/>
              <w:snapToGrid w:val="0"/>
              <w:rPr>
                <w:lang w:eastAsia="zh-CN"/>
              </w:rPr>
            </w:pPr>
          </w:p>
        </w:tc>
      </w:tr>
      <w:tr w:rsidR="00553DAF" w:rsidRPr="00553DAF" w14:paraId="27473526" w14:textId="77777777" w:rsidTr="00F5370A">
        <w:trPr>
          <w:cantSplit/>
          <w:trHeight w:hRule="exact" w:val="655"/>
        </w:trPr>
        <w:tc>
          <w:tcPr>
            <w:tcW w:w="2540" w:type="dxa"/>
            <w:vMerge/>
            <w:tcBorders>
              <w:top w:val="single" w:sz="4" w:space="0" w:color="000000"/>
              <w:left w:val="single" w:sz="4" w:space="0" w:color="000000"/>
              <w:bottom w:val="single" w:sz="4" w:space="0" w:color="000000"/>
            </w:tcBorders>
            <w:shd w:val="clear" w:color="auto" w:fill="auto"/>
          </w:tcPr>
          <w:p w14:paraId="56AA25DE" w14:textId="77777777" w:rsidR="00553DAF" w:rsidRPr="00553DAF" w:rsidRDefault="00553DAF" w:rsidP="00553DAF">
            <w:pPr>
              <w:suppressAutoHyphens/>
              <w:snapToGrid w:val="0"/>
              <w:rPr>
                <w:lang w:eastAsia="zh-CN"/>
              </w:rPr>
            </w:pPr>
          </w:p>
        </w:tc>
        <w:tc>
          <w:tcPr>
            <w:tcW w:w="2540" w:type="dxa"/>
            <w:tcBorders>
              <w:top w:val="single" w:sz="4" w:space="0" w:color="000000"/>
              <w:left w:val="single" w:sz="4" w:space="0" w:color="000000"/>
              <w:bottom w:val="single" w:sz="4" w:space="0" w:color="000000"/>
            </w:tcBorders>
            <w:shd w:val="clear" w:color="auto" w:fill="auto"/>
          </w:tcPr>
          <w:p w14:paraId="587B9A20" w14:textId="77777777" w:rsidR="00553DAF" w:rsidRPr="00553DAF" w:rsidRDefault="00553DAF" w:rsidP="00553DAF">
            <w:pPr>
              <w:suppressAutoHyphens/>
              <w:snapToGrid w:val="0"/>
              <w:rPr>
                <w:lang w:eastAsia="zh-CN"/>
              </w:rPr>
            </w:pPr>
            <w:r w:rsidRPr="00553DAF">
              <w:rPr>
                <w:lang w:eastAsia="zh-CN"/>
              </w:rPr>
              <w:t>Correttezza</w:t>
            </w:r>
          </w:p>
        </w:tc>
        <w:tc>
          <w:tcPr>
            <w:tcW w:w="2541" w:type="dxa"/>
            <w:tcBorders>
              <w:top w:val="single" w:sz="4" w:space="0" w:color="000000"/>
              <w:left w:val="single" w:sz="4" w:space="0" w:color="000000"/>
              <w:bottom w:val="single" w:sz="4" w:space="0" w:color="000000"/>
            </w:tcBorders>
            <w:shd w:val="clear" w:color="auto" w:fill="auto"/>
          </w:tcPr>
          <w:p w14:paraId="18D4ADB8" w14:textId="77777777" w:rsidR="00553DAF" w:rsidRPr="00553DAF" w:rsidRDefault="00553DAF" w:rsidP="00553DAF">
            <w:pPr>
              <w:suppressAutoHyphens/>
              <w:snapToGrid w:val="0"/>
              <w:rPr>
                <w:lang w:eastAsia="zh-CN"/>
              </w:rPr>
            </w:pPr>
          </w:p>
          <w:p w14:paraId="32193B7E" w14:textId="77777777" w:rsidR="00553DAF" w:rsidRPr="00553DAF" w:rsidRDefault="00553DAF" w:rsidP="00553DAF">
            <w:pPr>
              <w:suppressAutoHyphens/>
              <w:rPr>
                <w:lang w:eastAsia="zh-CN"/>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0D0C2DD6" w14:textId="77777777" w:rsidR="00553DAF" w:rsidRPr="00553DAF" w:rsidRDefault="00553DAF" w:rsidP="00553DAF">
            <w:pPr>
              <w:suppressAutoHyphens/>
              <w:snapToGrid w:val="0"/>
              <w:rPr>
                <w:lang w:eastAsia="zh-CN"/>
              </w:rPr>
            </w:pPr>
          </w:p>
        </w:tc>
      </w:tr>
      <w:tr w:rsidR="00553DAF" w:rsidRPr="00553DAF" w14:paraId="3F847B2E" w14:textId="77777777" w:rsidTr="00F5370A">
        <w:trPr>
          <w:cantSplit/>
          <w:trHeight w:val="961"/>
        </w:trPr>
        <w:tc>
          <w:tcPr>
            <w:tcW w:w="2540" w:type="dxa"/>
            <w:vMerge/>
            <w:tcBorders>
              <w:top w:val="single" w:sz="4" w:space="0" w:color="000000"/>
              <w:left w:val="single" w:sz="4" w:space="0" w:color="000000"/>
              <w:bottom w:val="single" w:sz="4" w:space="0" w:color="000000"/>
            </w:tcBorders>
            <w:shd w:val="clear" w:color="auto" w:fill="auto"/>
          </w:tcPr>
          <w:p w14:paraId="71CEB470" w14:textId="77777777" w:rsidR="00553DAF" w:rsidRPr="00553DAF" w:rsidRDefault="00553DAF" w:rsidP="00553DAF">
            <w:pPr>
              <w:suppressAutoHyphens/>
              <w:snapToGrid w:val="0"/>
              <w:rPr>
                <w:lang w:eastAsia="zh-CN"/>
              </w:rPr>
            </w:pPr>
          </w:p>
        </w:tc>
        <w:tc>
          <w:tcPr>
            <w:tcW w:w="2540" w:type="dxa"/>
            <w:tcBorders>
              <w:top w:val="single" w:sz="4" w:space="0" w:color="000000"/>
              <w:left w:val="single" w:sz="4" w:space="0" w:color="000000"/>
              <w:bottom w:val="single" w:sz="4" w:space="0" w:color="000000"/>
            </w:tcBorders>
            <w:shd w:val="clear" w:color="auto" w:fill="auto"/>
          </w:tcPr>
          <w:p w14:paraId="21ED3163" w14:textId="77777777" w:rsidR="00553DAF" w:rsidRPr="00553DAF" w:rsidRDefault="00553DAF" w:rsidP="00553DAF">
            <w:pPr>
              <w:suppressAutoHyphens/>
              <w:snapToGrid w:val="0"/>
              <w:rPr>
                <w:lang w:eastAsia="zh-CN"/>
              </w:rPr>
            </w:pPr>
            <w:r w:rsidRPr="00553DAF">
              <w:rPr>
                <w:lang w:eastAsia="zh-CN"/>
              </w:rPr>
              <w:t>Comprensione</w:t>
            </w:r>
          </w:p>
        </w:tc>
        <w:tc>
          <w:tcPr>
            <w:tcW w:w="2541" w:type="dxa"/>
            <w:tcBorders>
              <w:top w:val="single" w:sz="4" w:space="0" w:color="000000"/>
              <w:left w:val="single" w:sz="4" w:space="0" w:color="000000"/>
              <w:bottom w:val="single" w:sz="4" w:space="0" w:color="000000"/>
            </w:tcBorders>
            <w:shd w:val="clear" w:color="auto" w:fill="auto"/>
          </w:tcPr>
          <w:p w14:paraId="238C70D1" w14:textId="77777777" w:rsidR="00553DAF" w:rsidRPr="00553DAF" w:rsidRDefault="00553DAF" w:rsidP="00553DAF">
            <w:pPr>
              <w:suppressAutoHyphens/>
              <w:snapToGrid w:val="0"/>
              <w:rPr>
                <w:lang w:eastAsia="zh-CN"/>
              </w:rPr>
            </w:pPr>
          </w:p>
          <w:p w14:paraId="5DD0D133" w14:textId="77777777" w:rsidR="00553DAF" w:rsidRPr="00553DAF" w:rsidRDefault="00553DAF" w:rsidP="00553DAF">
            <w:pPr>
              <w:suppressAutoHyphens/>
              <w:rPr>
                <w:lang w:eastAsia="zh-CN"/>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2EF6721C" w14:textId="77777777" w:rsidR="00553DAF" w:rsidRPr="00553DAF" w:rsidRDefault="00553DAF" w:rsidP="00553DAF">
            <w:pPr>
              <w:suppressAutoHyphens/>
              <w:snapToGrid w:val="0"/>
              <w:rPr>
                <w:lang w:eastAsia="zh-CN"/>
              </w:rPr>
            </w:pPr>
          </w:p>
        </w:tc>
      </w:tr>
      <w:tr w:rsidR="00553DAF" w:rsidRPr="00553DAF" w14:paraId="27F2647F" w14:textId="77777777" w:rsidTr="00F5370A">
        <w:trPr>
          <w:cantSplit/>
          <w:trHeight w:hRule="exact" w:val="977"/>
        </w:trPr>
        <w:tc>
          <w:tcPr>
            <w:tcW w:w="2540" w:type="dxa"/>
            <w:vMerge w:val="restart"/>
            <w:tcBorders>
              <w:top w:val="single" w:sz="4" w:space="0" w:color="000000"/>
              <w:left w:val="single" w:sz="4" w:space="0" w:color="000000"/>
              <w:bottom w:val="single" w:sz="4" w:space="0" w:color="000000"/>
            </w:tcBorders>
            <w:shd w:val="clear" w:color="auto" w:fill="auto"/>
          </w:tcPr>
          <w:p w14:paraId="587679D6" w14:textId="77777777" w:rsidR="00553DAF" w:rsidRPr="00553DAF" w:rsidRDefault="00553DAF" w:rsidP="00553DAF">
            <w:pPr>
              <w:suppressAutoHyphens/>
              <w:snapToGrid w:val="0"/>
              <w:rPr>
                <w:lang w:eastAsia="zh-CN"/>
              </w:rPr>
            </w:pPr>
          </w:p>
          <w:p w14:paraId="542CF6AF" w14:textId="77777777" w:rsidR="00553DAF" w:rsidRPr="00553DAF" w:rsidRDefault="00553DAF" w:rsidP="00553DAF">
            <w:pPr>
              <w:suppressAutoHyphens/>
              <w:rPr>
                <w:lang w:eastAsia="zh-CN"/>
              </w:rPr>
            </w:pPr>
          </w:p>
          <w:p w14:paraId="5C007FA6" w14:textId="77777777" w:rsidR="00553DAF" w:rsidRPr="00553DAF" w:rsidRDefault="00553DAF" w:rsidP="00553DAF">
            <w:pPr>
              <w:suppressAutoHyphens/>
              <w:rPr>
                <w:b/>
                <w:lang w:eastAsia="zh-CN"/>
              </w:rPr>
            </w:pPr>
            <w:r w:rsidRPr="00553DAF">
              <w:rPr>
                <w:lang w:eastAsia="zh-CN"/>
              </w:rPr>
              <w:t xml:space="preserve">       </w:t>
            </w:r>
            <w:r w:rsidRPr="00553DAF">
              <w:rPr>
                <w:b/>
                <w:lang w:eastAsia="zh-CN"/>
              </w:rPr>
              <w:t>Scrittura</w:t>
            </w:r>
          </w:p>
        </w:tc>
        <w:tc>
          <w:tcPr>
            <w:tcW w:w="2540" w:type="dxa"/>
            <w:tcBorders>
              <w:top w:val="single" w:sz="4" w:space="0" w:color="000000"/>
              <w:left w:val="single" w:sz="4" w:space="0" w:color="000000"/>
              <w:bottom w:val="single" w:sz="4" w:space="0" w:color="000000"/>
            </w:tcBorders>
            <w:shd w:val="clear" w:color="auto" w:fill="auto"/>
          </w:tcPr>
          <w:p w14:paraId="1A2DE89C" w14:textId="77777777" w:rsidR="00553DAF" w:rsidRPr="00553DAF" w:rsidRDefault="00553DAF" w:rsidP="00553DAF">
            <w:pPr>
              <w:suppressAutoHyphens/>
              <w:snapToGrid w:val="0"/>
              <w:rPr>
                <w:lang w:eastAsia="zh-CN"/>
              </w:rPr>
            </w:pPr>
          </w:p>
        </w:tc>
        <w:tc>
          <w:tcPr>
            <w:tcW w:w="2541" w:type="dxa"/>
            <w:tcBorders>
              <w:top w:val="single" w:sz="4" w:space="0" w:color="000000"/>
              <w:left w:val="single" w:sz="4" w:space="0" w:color="000000"/>
              <w:bottom w:val="single" w:sz="4" w:space="0" w:color="000000"/>
            </w:tcBorders>
            <w:shd w:val="clear" w:color="auto" w:fill="auto"/>
          </w:tcPr>
          <w:p w14:paraId="6E417253" w14:textId="77777777" w:rsidR="00553DAF" w:rsidRPr="00553DAF" w:rsidRDefault="00553DAF" w:rsidP="00553DAF">
            <w:pPr>
              <w:suppressAutoHyphens/>
              <w:snapToGrid w:val="0"/>
              <w:rPr>
                <w:lang w:eastAsia="zh-CN"/>
              </w:rPr>
            </w:pPr>
            <w:r w:rsidRPr="00553DAF">
              <w:rPr>
                <w:lang w:eastAsia="zh-CN"/>
              </w:rPr>
              <w:t>Elementi desunti dalla diagnosi</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5FCBC932" w14:textId="77777777" w:rsidR="00553DAF" w:rsidRPr="00553DAF" w:rsidRDefault="00553DAF" w:rsidP="00553DAF">
            <w:pPr>
              <w:suppressAutoHyphens/>
              <w:snapToGrid w:val="0"/>
              <w:rPr>
                <w:lang w:eastAsia="zh-CN"/>
              </w:rPr>
            </w:pPr>
            <w:r w:rsidRPr="00553DAF">
              <w:rPr>
                <w:lang w:eastAsia="zh-CN"/>
              </w:rPr>
              <w:t>Elementi desunti dall’osservazione in classe</w:t>
            </w:r>
          </w:p>
        </w:tc>
      </w:tr>
      <w:tr w:rsidR="00553DAF" w:rsidRPr="00553DAF" w14:paraId="2FB1DCA9" w14:textId="77777777" w:rsidTr="00F5370A">
        <w:trPr>
          <w:cantSplit/>
          <w:trHeight w:hRule="exact" w:val="655"/>
        </w:trPr>
        <w:tc>
          <w:tcPr>
            <w:tcW w:w="2540" w:type="dxa"/>
            <w:vMerge/>
            <w:tcBorders>
              <w:top w:val="single" w:sz="4" w:space="0" w:color="000000"/>
              <w:left w:val="single" w:sz="4" w:space="0" w:color="000000"/>
              <w:bottom w:val="single" w:sz="4" w:space="0" w:color="000000"/>
            </w:tcBorders>
            <w:shd w:val="clear" w:color="auto" w:fill="auto"/>
          </w:tcPr>
          <w:p w14:paraId="1906341B" w14:textId="77777777" w:rsidR="00553DAF" w:rsidRPr="00553DAF" w:rsidRDefault="00553DAF" w:rsidP="00553DAF">
            <w:pPr>
              <w:suppressAutoHyphens/>
              <w:snapToGrid w:val="0"/>
              <w:rPr>
                <w:lang w:eastAsia="zh-CN"/>
              </w:rPr>
            </w:pPr>
          </w:p>
        </w:tc>
        <w:tc>
          <w:tcPr>
            <w:tcW w:w="2540" w:type="dxa"/>
            <w:tcBorders>
              <w:top w:val="single" w:sz="4" w:space="0" w:color="000000"/>
              <w:left w:val="single" w:sz="4" w:space="0" w:color="000000"/>
              <w:bottom w:val="single" w:sz="4" w:space="0" w:color="000000"/>
            </w:tcBorders>
            <w:shd w:val="clear" w:color="auto" w:fill="auto"/>
          </w:tcPr>
          <w:p w14:paraId="1E09ACBA" w14:textId="77777777" w:rsidR="00553DAF" w:rsidRPr="00553DAF" w:rsidRDefault="00553DAF" w:rsidP="00553DAF">
            <w:pPr>
              <w:suppressAutoHyphens/>
              <w:snapToGrid w:val="0"/>
              <w:rPr>
                <w:lang w:eastAsia="zh-CN"/>
              </w:rPr>
            </w:pPr>
            <w:r w:rsidRPr="00553DAF">
              <w:rPr>
                <w:lang w:eastAsia="zh-CN"/>
              </w:rPr>
              <w:t>Grafia</w:t>
            </w:r>
          </w:p>
        </w:tc>
        <w:tc>
          <w:tcPr>
            <w:tcW w:w="2541" w:type="dxa"/>
            <w:tcBorders>
              <w:top w:val="single" w:sz="4" w:space="0" w:color="000000"/>
              <w:left w:val="single" w:sz="4" w:space="0" w:color="000000"/>
              <w:bottom w:val="single" w:sz="4" w:space="0" w:color="000000"/>
            </w:tcBorders>
            <w:shd w:val="clear" w:color="auto" w:fill="auto"/>
          </w:tcPr>
          <w:p w14:paraId="743428E5" w14:textId="77777777" w:rsidR="00553DAF" w:rsidRPr="00553DAF" w:rsidRDefault="00553DAF" w:rsidP="00553DAF">
            <w:pPr>
              <w:suppressAutoHyphens/>
              <w:snapToGrid w:val="0"/>
              <w:rPr>
                <w:lang w:eastAsia="zh-CN"/>
              </w:rPr>
            </w:pPr>
          </w:p>
          <w:p w14:paraId="1011C46B" w14:textId="77777777" w:rsidR="00553DAF" w:rsidRPr="00553DAF" w:rsidRDefault="00553DAF" w:rsidP="00553DAF">
            <w:pPr>
              <w:suppressAutoHyphens/>
              <w:rPr>
                <w:lang w:eastAsia="zh-CN"/>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14A8EDA7" w14:textId="77777777" w:rsidR="00553DAF" w:rsidRPr="00553DAF" w:rsidRDefault="00553DAF" w:rsidP="00553DAF">
            <w:pPr>
              <w:suppressAutoHyphens/>
              <w:snapToGrid w:val="0"/>
              <w:rPr>
                <w:lang w:eastAsia="zh-CN"/>
              </w:rPr>
            </w:pPr>
          </w:p>
        </w:tc>
      </w:tr>
      <w:tr w:rsidR="00553DAF" w:rsidRPr="00553DAF" w14:paraId="0D430A7A" w14:textId="77777777" w:rsidTr="00F5370A">
        <w:trPr>
          <w:cantSplit/>
          <w:trHeight w:hRule="exact" w:val="655"/>
        </w:trPr>
        <w:tc>
          <w:tcPr>
            <w:tcW w:w="2540" w:type="dxa"/>
            <w:vMerge/>
            <w:tcBorders>
              <w:top w:val="single" w:sz="4" w:space="0" w:color="000000"/>
              <w:left w:val="single" w:sz="4" w:space="0" w:color="000000"/>
              <w:bottom w:val="single" w:sz="4" w:space="0" w:color="000000"/>
            </w:tcBorders>
            <w:shd w:val="clear" w:color="auto" w:fill="auto"/>
          </w:tcPr>
          <w:p w14:paraId="556B13B0" w14:textId="77777777" w:rsidR="00553DAF" w:rsidRPr="00553DAF" w:rsidRDefault="00553DAF" w:rsidP="00553DAF">
            <w:pPr>
              <w:suppressAutoHyphens/>
              <w:snapToGrid w:val="0"/>
              <w:rPr>
                <w:lang w:eastAsia="zh-CN"/>
              </w:rPr>
            </w:pPr>
          </w:p>
        </w:tc>
        <w:tc>
          <w:tcPr>
            <w:tcW w:w="2540" w:type="dxa"/>
            <w:tcBorders>
              <w:top w:val="single" w:sz="4" w:space="0" w:color="000000"/>
              <w:left w:val="single" w:sz="4" w:space="0" w:color="000000"/>
              <w:bottom w:val="single" w:sz="4" w:space="0" w:color="000000"/>
            </w:tcBorders>
            <w:shd w:val="clear" w:color="auto" w:fill="auto"/>
          </w:tcPr>
          <w:p w14:paraId="07DF2E0B" w14:textId="77777777" w:rsidR="00553DAF" w:rsidRPr="00553DAF" w:rsidRDefault="00553DAF" w:rsidP="00553DAF">
            <w:pPr>
              <w:suppressAutoHyphens/>
              <w:snapToGrid w:val="0"/>
              <w:rPr>
                <w:lang w:eastAsia="zh-CN"/>
              </w:rPr>
            </w:pPr>
            <w:r w:rsidRPr="00553DAF">
              <w:rPr>
                <w:lang w:eastAsia="zh-CN"/>
              </w:rPr>
              <w:t>Tipologia di errori</w:t>
            </w:r>
          </w:p>
        </w:tc>
        <w:tc>
          <w:tcPr>
            <w:tcW w:w="2541" w:type="dxa"/>
            <w:tcBorders>
              <w:top w:val="single" w:sz="4" w:space="0" w:color="000000"/>
              <w:left w:val="single" w:sz="4" w:space="0" w:color="000000"/>
              <w:bottom w:val="single" w:sz="4" w:space="0" w:color="000000"/>
            </w:tcBorders>
            <w:shd w:val="clear" w:color="auto" w:fill="auto"/>
          </w:tcPr>
          <w:p w14:paraId="17F60D14" w14:textId="77777777" w:rsidR="00553DAF" w:rsidRPr="00553DAF" w:rsidRDefault="00553DAF" w:rsidP="00553DAF">
            <w:pPr>
              <w:suppressAutoHyphens/>
              <w:snapToGrid w:val="0"/>
              <w:rPr>
                <w:lang w:eastAsia="zh-CN"/>
              </w:rPr>
            </w:pPr>
          </w:p>
          <w:p w14:paraId="55606AC4" w14:textId="77777777" w:rsidR="00553DAF" w:rsidRPr="00553DAF" w:rsidRDefault="00553DAF" w:rsidP="00553DAF">
            <w:pPr>
              <w:suppressAutoHyphens/>
              <w:rPr>
                <w:lang w:eastAsia="zh-CN"/>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6EECCB60" w14:textId="77777777" w:rsidR="00553DAF" w:rsidRPr="00553DAF" w:rsidRDefault="00553DAF" w:rsidP="00553DAF">
            <w:pPr>
              <w:suppressAutoHyphens/>
              <w:snapToGrid w:val="0"/>
              <w:rPr>
                <w:lang w:eastAsia="zh-CN"/>
              </w:rPr>
            </w:pPr>
          </w:p>
        </w:tc>
      </w:tr>
      <w:tr w:rsidR="00553DAF" w:rsidRPr="00553DAF" w14:paraId="2333AC84" w14:textId="77777777" w:rsidTr="00F5370A">
        <w:trPr>
          <w:cantSplit/>
          <w:trHeight w:val="974"/>
        </w:trPr>
        <w:tc>
          <w:tcPr>
            <w:tcW w:w="2540" w:type="dxa"/>
            <w:vMerge/>
            <w:tcBorders>
              <w:top w:val="single" w:sz="4" w:space="0" w:color="000000"/>
              <w:left w:val="single" w:sz="4" w:space="0" w:color="000000"/>
              <w:bottom w:val="single" w:sz="4" w:space="0" w:color="000000"/>
            </w:tcBorders>
            <w:shd w:val="clear" w:color="auto" w:fill="auto"/>
          </w:tcPr>
          <w:p w14:paraId="5FF5B3AC" w14:textId="77777777" w:rsidR="00553DAF" w:rsidRPr="00553DAF" w:rsidRDefault="00553DAF" w:rsidP="00553DAF">
            <w:pPr>
              <w:suppressAutoHyphens/>
              <w:snapToGrid w:val="0"/>
              <w:rPr>
                <w:lang w:eastAsia="zh-CN"/>
              </w:rPr>
            </w:pPr>
          </w:p>
        </w:tc>
        <w:tc>
          <w:tcPr>
            <w:tcW w:w="2540" w:type="dxa"/>
            <w:tcBorders>
              <w:top w:val="single" w:sz="4" w:space="0" w:color="000000"/>
              <w:left w:val="single" w:sz="4" w:space="0" w:color="000000"/>
              <w:bottom w:val="single" w:sz="4" w:space="0" w:color="000000"/>
            </w:tcBorders>
            <w:shd w:val="clear" w:color="auto" w:fill="auto"/>
          </w:tcPr>
          <w:p w14:paraId="6FFAC704" w14:textId="77777777" w:rsidR="00553DAF" w:rsidRPr="00553DAF" w:rsidRDefault="00553DAF" w:rsidP="00553DAF">
            <w:pPr>
              <w:suppressAutoHyphens/>
              <w:snapToGrid w:val="0"/>
              <w:rPr>
                <w:lang w:eastAsia="zh-CN"/>
              </w:rPr>
            </w:pPr>
            <w:r w:rsidRPr="00553DAF">
              <w:rPr>
                <w:lang w:eastAsia="zh-CN"/>
              </w:rPr>
              <w:t>Produzione</w:t>
            </w:r>
          </w:p>
        </w:tc>
        <w:tc>
          <w:tcPr>
            <w:tcW w:w="2541" w:type="dxa"/>
            <w:tcBorders>
              <w:top w:val="single" w:sz="4" w:space="0" w:color="000000"/>
              <w:left w:val="single" w:sz="4" w:space="0" w:color="000000"/>
              <w:bottom w:val="single" w:sz="4" w:space="0" w:color="000000"/>
            </w:tcBorders>
            <w:shd w:val="clear" w:color="auto" w:fill="auto"/>
          </w:tcPr>
          <w:p w14:paraId="02B1D620" w14:textId="77777777" w:rsidR="00553DAF" w:rsidRPr="00553DAF" w:rsidRDefault="00553DAF" w:rsidP="00553DAF">
            <w:pPr>
              <w:suppressAutoHyphens/>
              <w:snapToGrid w:val="0"/>
              <w:rPr>
                <w:lang w:eastAsia="zh-CN"/>
              </w:rPr>
            </w:pPr>
          </w:p>
          <w:p w14:paraId="7B702BDD" w14:textId="77777777" w:rsidR="00553DAF" w:rsidRPr="00553DAF" w:rsidRDefault="00553DAF" w:rsidP="00553DAF">
            <w:pPr>
              <w:suppressAutoHyphens/>
              <w:rPr>
                <w:lang w:eastAsia="zh-CN"/>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194FBDDE" w14:textId="77777777" w:rsidR="00553DAF" w:rsidRPr="00553DAF" w:rsidRDefault="00553DAF" w:rsidP="00553DAF">
            <w:pPr>
              <w:suppressAutoHyphens/>
              <w:snapToGrid w:val="0"/>
              <w:rPr>
                <w:lang w:eastAsia="zh-CN"/>
              </w:rPr>
            </w:pPr>
          </w:p>
        </w:tc>
      </w:tr>
      <w:tr w:rsidR="00553DAF" w:rsidRPr="00553DAF" w14:paraId="6D33F16A" w14:textId="77777777" w:rsidTr="00F5370A">
        <w:trPr>
          <w:cantSplit/>
          <w:trHeight w:hRule="exact" w:val="977"/>
        </w:trPr>
        <w:tc>
          <w:tcPr>
            <w:tcW w:w="2540" w:type="dxa"/>
            <w:vMerge w:val="restart"/>
            <w:tcBorders>
              <w:top w:val="single" w:sz="4" w:space="0" w:color="000000"/>
              <w:left w:val="single" w:sz="4" w:space="0" w:color="000000"/>
              <w:bottom w:val="single" w:sz="4" w:space="0" w:color="000000"/>
            </w:tcBorders>
            <w:shd w:val="clear" w:color="auto" w:fill="auto"/>
          </w:tcPr>
          <w:p w14:paraId="106E06A4" w14:textId="77777777" w:rsidR="00553DAF" w:rsidRPr="00553DAF" w:rsidRDefault="00553DAF" w:rsidP="00553DAF">
            <w:pPr>
              <w:suppressAutoHyphens/>
              <w:snapToGrid w:val="0"/>
              <w:rPr>
                <w:lang w:eastAsia="zh-CN"/>
              </w:rPr>
            </w:pPr>
          </w:p>
          <w:p w14:paraId="68018E61" w14:textId="77777777" w:rsidR="00553DAF" w:rsidRPr="00553DAF" w:rsidRDefault="00553DAF" w:rsidP="00553DAF">
            <w:pPr>
              <w:suppressAutoHyphens/>
              <w:rPr>
                <w:lang w:eastAsia="zh-CN"/>
              </w:rPr>
            </w:pPr>
          </w:p>
          <w:p w14:paraId="1EC0000C" w14:textId="77777777" w:rsidR="00553DAF" w:rsidRPr="00553DAF" w:rsidRDefault="00553DAF" w:rsidP="00553DAF">
            <w:pPr>
              <w:suppressAutoHyphens/>
              <w:rPr>
                <w:b/>
                <w:lang w:eastAsia="zh-CN"/>
              </w:rPr>
            </w:pPr>
            <w:r w:rsidRPr="00553DAF">
              <w:rPr>
                <w:lang w:eastAsia="zh-CN"/>
              </w:rPr>
              <w:t xml:space="preserve">       </w:t>
            </w:r>
            <w:r w:rsidRPr="00553DAF">
              <w:rPr>
                <w:b/>
                <w:lang w:eastAsia="zh-CN"/>
              </w:rPr>
              <w:t xml:space="preserve">Calcolo </w:t>
            </w:r>
          </w:p>
        </w:tc>
        <w:tc>
          <w:tcPr>
            <w:tcW w:w="2540" w:type="dxa"/>
            <w:tcBorders>
              <w:top w:val="single" w:sz="4" w:space="0" w:color="000000"/>
              <w:left w:val="single" w:sz="4" w:space="0" w:color="000000"/>
              <w:bottom w:val="single" w:sz="4" w:space="0" w:color="000000"/>
            </w:tcBorders>
            <w:shd w:val="clear" w:color="auto" w:fill="auto"/>
          </w:tcPr>
          <w:p w14:paraId="46CE99E9" w14:textId="77777777" w:rsidR="00553DAF" w:rsidRPr="00553DAF" w:rsidRDefault="00553DAF" w:rsidP="00553DAF">
            <w:pPr>
              <w:suppressAutoHyphens/>
              <w:snapToGrid w:val="0"/>
              <w:rPr>
                <w:lang w:eastAsia="zh-CN"/>
              </w:rPr>
            </w:pPr>
          </w:p>
        </w:tc>
        <w:tc>
          <w:tcPr>
            <w:tcW w:w="2541" w:type="dxa"/>
            <w:tcBorders>
              <w:top w:val="single" w:sz="4" w:space="0" w:color="000000"/>
              <w:left w:val="single" w:sz="4" w:space="0" w:color="000000"/>
              <w:bottom w:val="single" w:sz="4" w:space="0" w:color="000000"/>
            </w:tcBorders>
            <w:shd w:val="clear" w:color="auto" w:fill="auto"/>
          </w:tcPr>
          <w:p w14:paraId="7EF35968" w14:textId="77777777" w:rsidR="00553DAF" w:rsidRPr="00553DAF" w:rsidRDefault="00553DAF" w:rsidP="00553DAF">
            <w:pPr>
              <w:suppressAutoHyphens/>
              <w:snapToGrid w:val="0"/>
              <w:rPr>
                <w:lang w:eastAsia="zh-CN"/>
              </w:rPr>
            </w:pPr>
            <w:r w:rsidRPr="00553DAF">
              <w:rPr>
                <w:lang w:eastAsia="zh-CN"/>
              </w:rPr>
              <w:t>Elementi desunti dalla diagnosi</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58B9DBD9" w14:textId="77777777" w:rsidR="00553DAF" w:rsidRPr="00553DAF" w:rsidRDefault="00553DAF" w:rsidP="00553DAF">
            <w:pPr>
              <w:suppressAutoHyphens/>
              <w:snapToGrid w:val="0"/>
              <w:rPr>
                <w:lang w:eastAsia="zh-CN"/>
              </w:rPr>
            </w:pPr>
            <w:r w:rsidRPr="00553DAF">
              <w:rPr>
                <w:lang w:eastAsia="zh-CN"/>
              </w:rPr>
              <w:t>Elementi desunti dall’osservazione in classe</w:t>
            </w:r>
          </w:p>
        </w:tc>
      </w:tr>
      <w:tr w:rsidR="00553DAF" w:rsidRPr="00553DAF" w14:paraId="1EB6D5F8" w14:textId="77777777" w:rsidTr="00F5370A">
        <w:trPr>
          <w:cantSplit/>
          <w:trHeight w:hRule="exact" w:val="655"/>
        </w:trPr>
        <w:tc>
          <w:tcPr>
            <w:tcW w:w="2540" w:type="dxa"/>
            <w:vMerge/>
            <w:tcBorders>
              <w:top w:val="single" w:sz="4" w:space="0" w:color="000000"/>
              <w:left w:val="single" w:sz="4" w:space="0" w:color="000000"/>
              <w:bottom w:val="single" w:sz="4" w:space="0" w:color="000000"/>
            </w:tcBorders>
            <w:shd w:val="clear" w:color="auto" w:fill="auto"/>
          </w:tcPr>
          <w:p w14:paraId="7CC16AB0" w14:textId="77777777" w:rsidR="00553DAF" w:rsidRPr="00553DAF" w:rsidRDefault="00553DAF" w:rsidP="00553DAF">
            <w:pPr>
              <w:suppressAutoHyphens/>
              <w:snapToGrid w:val="0"/>
              <w:rPr>
                <w:lang w:eastAsia="zh-CN"/>
              </w:rPr>
            </w:pPr>
          </w:p>
        </w:tc>
        <w:tc>
          <w:tcPr>
            <w:tcW w:w="2540" w:type="dxa"/>
            <w:tcBorders>
              <w:top w:val="single" w:sz="4" w:space="0" w:color="000000"/>
              <w:left w:val="single" w:sz="4" w:space="0" w:color="000000"/>
              <w:bottom w:val="single" w:sz="4" w:space="0" w:color="000000"/>
            </w:tcBorders>
            <w:shd w:val="clear" w:color="auto" w:fill="auto"/>
          </w:tcPr>
          <w:p w14:paraId="2326D375" w14:textId="77777777" w:rsidR="00553DAF" w:rsidRPr="00553DAF" w:rsidRDefault="00553DAF" w:rsidP="00553DAF">
            <w:pPr>
              <w:suppressAutoHyphens/>
              <w:snapToGrid w:val="0"/>
              <w:rPr>
                <w:lang w:eastAsia="zh-CN"/>
              </w:rPr>
            </w:pPr>
            <w:r w:rsidRPr="00553DAF">
              <w:rPr>
                <w:lang w:eastAsia="zh-CN"/>
              </w:rPr>
              <w:t>Mentale</w:t>
            </w:r>
          </w:p>
        </w:tc>
        <w:tc>
          <w:tcPr>
            <w:tcW w:w="2541" w:type="dxa"/>
            <w:tcBorders>
              <w:top w:val="single" w:sz="4" w:space="0" w:color="000000"/>
              <w:left w:val="single" w:sz="4" w:space="0" w:color="000000"/>
              <w:bottom w:val="single" w:sz="4" w:space="0" w:color="000000"/>
            </w:tcBorders>
            <w:shd w:val="clear" w:color="auto" w:fill="auto"/>
          </w:tcPr>
          <w:p w14:paraId="238AEA2D" w14:textId="77777777" w:rsidR="00553DAF" w:rsidRPr="00553DAF" w:rsidRDefault="00553DAF" w:rsidP="00553DAF">
            <w:pPr>
              <w:suppressAutoHyphens/>
              <w:snapToGrid w:val="0"/>
              <w:rPr>
                <w:lang w:eastAsia="zh-CN"/>
              </w:rPr>
            </w:pPr>
          </w:p>
          <w:p w14:paraId="23467C71" w14:textId="77777777" w:rsidR="00553DAF" w:rsidRPr="00553DAF" w:rsidRDefault="00553DAF" w:rsidP="00553DAF">
            <w:pPr>
              <w:suppressAutoHyphens/>
              <w:rPr>
                <w:lang w:eastAsia="zh-CN"/>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6220C873" w14:textId="77777777" w:rsidR="00553DAF" w:rsidRPr="00553DAF" w:rsidRDefault="00553DAF" w:rsidP="00553DAF">
            <w:pPr>
              <w:suppressAutoHyphens/>
              <w:snapToGrid w:val="0"/>
              <w:rPr>
                <w:lang w:eastAsia="zh-CN"/>
              </w:rPr>
            </w:pPr>
          </w:p>
        </w:tc>
      </w:tr>
      <w:tr w:rsidR="00553DAF" w:rsidRPr="00553DAF" w14:paraId="407048C4" w14:textId="77777777" w:rsidTr="00F5370A">
        <w:trPr>
          <w:cantSplit/>
          <w:trHeight w:val="558"/>
        </w:trPr>
        <w:tc>
          <w:tcPr>
            <w:tcW w:w="2540" w:type="dxa"/>
            <w:vMerge/>
            <w:tcBorders>
              <w:top w:val="single" w:sz="4" w:space="0" w:color="000000"/>
              <w:left w:val="single" w:sz="4" w:space="0" w:color="000000"/>
              <w:bottom w:val="single" w:sz="4" w:space="0" w:color="000000"/>
            </w:tcBorders>
            <w:shd w:val="clear" w:color="auto" w:fill="auto"/>
          </w:tcPr>
          <w:p w14:paraId="673B5E0A" w14:textId="77777777" w:rsidR="00553DAF" w:rsidRPr="00553DAF" w:rsidRDefault="00553DAF" w:rsidP="00553DAF">
            <w:pPr>
              <w:suppressAutoHyphens/>
              <w:snapToGrid w:val="0"/>
              <w:rPr>
                <w:lang w:eastAsia="zh-CN"/>
              </w:rPr>
            </w:pPr>
          </w:p>
        </w:tc>
        <w:tc>
          <w:tcPr>
            <w:tcW w:w="2540" w:type="dxa"/>
            <w:tcBorders>
              <w:top w:val="single" w:sz="4" w:space="0" w:color="000000"/>
              <w:left w:val="single" w:sz="4" w:space="0" w:color="000000"/>
              <w:bottom w:val="single" w:sz="4" w:space="0" w:color="000000"/>
            </w:tcBorders>
            <w:shd w:val="clear" w:color="auto" w:fill="auto"/>
          </w:tcPr>
          <w:p w14:paraId="6B938264" w14:textId="77777777" w:rsidR="00553DAF" w:rsidRPr="00553DAF" w:rsidRDefault="00553DAF" w:rsidP="00553DAF">
            <w:pPr>
              <w:suppressAutoHyphens/>
              <w:snapToGrid w:val="0"/>
              <w:rPr>
                <w:lang w:eastAsia="zh-CN"/>
              </w:rPr>
            </w:pPr>
            <w:r w:rsidRPr="00553DAF">
              <w:rPr>
                <w:lang w:eastAsia="zh-CN"/>
              </w:rPr>
              <w:t>Per iscritto</w:t>
            </w:r>
          </w:p>
        </w:tc>
        <w:tc>
          <w:tcPr>
            <w:tcW w:w="2541" w:type="dxa"/>
            <w:tcBorders>
              <w:top w:val="single" w:sz="4" w:space="0" w:color="000000"/>
              <w:left w:val="single" w:sz="4" w:space="0" w:color="000000"/>
              <w:bottom w:val="single" w:sz="4" w:space="0" w:color="000000"/>
            </w:tcBorders>
            <w:shd w:val="clear" w:color="auto" w:fill="auto"/>
          </w:tcPr>
          <w:p w14:paraId="14FE3197" w14:textId="77777777" w:rsidR="00553DAF" w:rsidRPr="00553DAF" w:rsidRDefault="00553DAF" w:rsidP="00553DAF">
            <w:pPr>
              <w:suppressAutoHyphens/>
              <w:snapToGrid w:val="0"/>
              <w:rPr>
                <w:lang w:eastAsia="zh-CN"/>
              </w:rPr>
            </w:pPr>
          </w:p>
          <w:p w14:paraId="76C119AF" w14:textId="77777777" w:rsidR="00553DAF" w:rsidRPr="00553DAF" w:rsidRDefault="00553DAF" w:rsidP="00553DAF">
            <w:pPr>
              <w:suppressAutoHyphens/>
              <w:rPr>
                <w:lang w:eastAsia="zh-CN"/>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690358BD" w14:textId="77777777" w:rsidR="00553DAF" w:rsidRPr="00553DAF" w:rsidRDefault="00553DAF" w:rsidP="00553DAF">
            <w:pPr>
              <w:suppressAutoHyphens/>
              <w:snapToGrid w:val="0"/>
              <w:rPr>
                <w:lang w:eastAsia="zh-CN"/>
              </w:rPr>
            </w:pPr>
          </w:p>
        </w:tc>
      </w:tr>
      <w:tr w:rsidR="00553DAF" w:rsidRPr="00553DAF" w14:paraId="53802F13" w14:textId="77777777" w:rsidTr="00F5370A">
        <w:trPr>
          <w:cantSplit/>
          <w:trHeight w:hRule="exact" w:val="655"/>
        </w:trPr>
        <w:tc>
          <w:tcPr>
            <w:tcW w:w="2540" w:type="dxa"/>
            <w:vMerge w:val="restart"/>
            <w:tcBorders>
              <w:top w:val="single" w:sz="4" w:space="0" w:color="000000"/>
              <w:left w:val="single" w:sz="4" w:space="0" w:color="000000"/>
              <w:bottom w:val="single" w:sz="4" w:space="0" w:color="000000"/>
            </w:tcBorders>
            <w:shd w:val="clear" w:color="auto" w:fill="auto"/>
          </w:tcPr>
          <w:p w14:paraId="2EA45594" w14:textId="77777777" w:rsidR="00553DAF" w:rsidRPr="00553DAF" w:rsidRDefault="00553DAF" w:rsidP="00553DAF">
            <w:pPr>
              <w:suppressAutoHyphens/>
              <w:snapToGrid w:val="0"/>
              <w:rPr>
                <w:lang w:eastAsia="zh-CN"/>
              </w:rPr>
            </w:pPr>
          </w:p>
          <w:p w14:paraId="7173E874" w14:textId="77777777" w:rsidR="00553DAF" w:rsidRPr="00553DAF" w:rsidRDefault="00553DAF" w:rsidP="00553DAF">
            <w:pPr>
              <w:suppressAutoHyphens/>
              <w:rPr>
                <w:lang w:eastAsia="zh-CN"/>
              </w:rPr>
            </w:pPr>
            <w:r w:rsidRPr="00553DAF">
              <w:rPr>
                <w:lang w:eastAsia="zh-CN"/>
              </w:rPr>
              <w:t xml:space="preserve">        </w:t>
            </w:r>
          </w:p>
          <w:p w14:paraId="06A9943E" w14:textId="77777777" w:rsidR="00553DAF" w:rsidRPr="00553DAF" w:rsidRDefault="00553DAF" w:rsidP="00553DAF">
            <w:pPr>
              <w:suppressAutoHyphens/>
              <w:rPr>
                <w:lang w:eastAsia="zh-CN"/>
              </w:rPr>
            </w:pPr>
            <w:r w:rsidRPr="00553DAF">
              <w:rPr>
                <w:lang w:eastAsia="zh-CN"/>
              </w:rPr>
              <w:t xml:space="preserve">       </w:t>
            </w:r>
          </w:p>
          <w:p w14:paraId="32A8C9CB" w14:textId="77777777" w:rsidR="00553DAF" w:rsidRPr="00553DAF" w:rsidRDefault="00553DAF" w:rsidP="00553DAF">
            <w:pPr>
              <w:suppressAutoHyphens/>
              <w:rPr>
                <w:lang w:eastAsia="zh-CN"/>
              </w:rPr>
            </w:pPr>
            <w:r w:rsidRPr="00553DAF">
              <w:rPr>
                <w:lang w:eastAsia="zh-CN"/>
              </w:rPr>
              <w:t xml:space="preserve">       Altro</w:t>
            </w:r>
          </w:p>
          <w:p w14:paraId="10523E3A" w14:textId="77777777" w:rsidR="00553DAF" w:rsidRPr="00553DAF" w:rsidRDefault="00553DAF" w:rsidP="00553DAF">
            <w:pPr>
              <w:suppressAutoHyphens/>
              <w:rPr>
                <w:lang w:eastAsia="zh-CN"/>
              </w:rPr>
            </w:pPr>
          </w:p>
        </w:tc>
        <w:tc>
          <w:tcPr>
            <w:tcW w:w="7521" w:type="dxa"/>
            <w:gridSpan w:val="3"/>
            <w:tcBorders>
              <w:top w:val="single" w:sz="4" w:space="0" w:color="000000"/>
              <w:left w:val="single" w:sz="4" w:space="0" w:color="000000"/>
              <w:bottom w:val="single" w:sz="4" w:space="0" w:color="000000"/>
              <w:right w:val="single" w:sz="4" w:space="0" w:color="000000"/>
            </w:tcBorders>
            <w:shd w:val="clear" w:color="auto" w:fill="auto"/>
          </w:tcPr>
          <w:p w14:paraId="3E29E381" w14:textId="77777777" w:rsidR="00553DAF" w:rsidRPr="00553DAF" w:rsidRDefault="00553DAF" w:rsidP="00553DAF">
            <w:pPr>
              <w:suppressAutoHyphens/>
              <w:snapToGrid w:val="0"/>
              <w:rPr>
                <w:lang w:eastAsia="zh-CN"/>
              </w:rPr>
            </w:pPr>
            <w:r w:rsidRPr="00553DAF">
              <w:rPr>
                <w:lang w:eastAsia="zh-CN"/>
              </w:rPr>
              <w:t>Eventuali disturbi nell'area motorio-prassica:</w:t>
            </w:r>
          </w:p>
          <w:p w14:paraId="68099AB0" w14:textId="77777777" w:rsidR="00553DAF" w:rsidRPr="00553DAF" w:rsidRDefault="00553DAF" w:rsidP="00553DAF">
            <w:pPr>
              <w:suppressAutoHyphens/>
              <w:rPr>
                <w:lang w:eastAsia="zh-CN"/>
              </w:rPr>
            </w:pPr>
          </w:p>
        </w:tc>
      </w:tr>
      <w:tr w:rsidR="00553DAF" w:rsidRPr="00553DAF" w14:paraId="059D0146" w14:textId="77777777" w:rsidTr="00F5370A">
        <w:trPr>
          <w:cantSplit/>
          <w:trHeight w:hRule="exact" w:val="655"/>
        </w:trPr>
        <w:tc>
          <w:tcPr>
            <w:tcW w:w="2540" w:type="dxa"/>
            <w:vMerge/>
            <w:tcBorders>
              <w:top w:val="single" w:sz="4" w:space="0" w:color="000000"/>
              <w:left w:val="single" w:sz="4" w:space="0" w:color="000000"/>
              <w:bottom w:val="single" w:sz="4" w:space="0" w:color="000000"/>
            </w:tcBorders>
            <w:shd w:val="clear" w:color="auto" w:fill="auto"/>
          </w:tcPr>
          <w:p w14:paraId="779ABD45" w14:textId="77777777" w:rsidR="00553DAF" w:rsidRPr="00553DAF" w:rsidRDefault="00553DAF" w:rsidP="00553DAF">
            <w:pPr>
              <w:suppressAutoHyphens/>
              <w:snapToGrid w:val="0"/>
              <w:rPr>
                <w:lang w:eastAsia="zh-CN"/>
              </w:rPr>
            </w:pPr>
          </w:p>
        </w:tc>
        <w:tc>
          <w:tcPr>
            <w:tcW w:w="7521" w:type="dxa"/>
            <w:gridSpan w:val="3"/>
            <w:tcBorders>
              <w:left w:val="single" w:sz="4" w:space="0" w:color="000000"/>
              <w:bottom w:val="single" w:sz="4" w:space="0" w:color="000000"/>
              <w:right w:val="single" w:sz="4" w:space="0" w:color="000000"/>
            </w:tcBorders>
            <w:shd w:val="clear" w:color="auto" w:fill="auto"/>
          </w:tcPr>
          <w:p w14:paraId="065C0A50" w14:textId="77777777" w:rsidR="00553DAF" w:rsidRPr="00553DAF" w:rsidRDefault="00553DAF" w:rsidP="00553DAF">
            <w:pPr>
              <w:suppressAutoHyphens/>
              <w:snapToGrid w:val="0"/>
              <w:rPr>
                <w:lang w:eastAsia="zh-CN"/>
              </w:rPr>
            </w:pPr>
            <w:r w:rsidRPr="00553DAF">
              <w:rPr>
                <w:lang w:eastAsia="zh-CN"/>
              </w:rPr>
              <w:t>Ulteriori disturbi associati:</w:t>
            </w:r>
          </w:p>
          <w:p w14:paraId="1404577D" w14:textId="77777777" w:rsidR="00553DAF" w:rsidRPr="00553DAF" w:rsidRDefault="00553DAF" w:rsidP="00553DAF">
            <w:pPr>
              <w:suppressAutoHyphens/>
              <w:snapToGrid w:val="0"/>
              <w:rPr>
                <w:lang w:eastAsia="zh-CN"/>
              </w:rPr>
            </w:pPr>
          </w:p>
        </w:tc>
      </w:tr>
      <w:tr w:rsidR="00553DAF" w:rsidRPr="00553DAF" w14:paraId="6028B667" w14:textId="77777777" w:rsidTr="00F5370A">
        <w:trPr>
          <w:cantSplit/>
          <w:trHeight w:hRule="exact" w:val="655"/>
        </w:trPr>
        <w:tc>
          <w:tcPr>
            <w:tcW w:w="2540" w:type="dxa"/>
            <w:vMerge/>
            <w:tcBorders>
              <w:top w:val="single" w:sz="4" w:space="0" w:color="000000"/>
              <w:left w:val="single" w:sz="4" w:space="0" w:color="000000"/>
              <w:bottom w:val="single" w:sz="4" w:space="0" w:color="000000"/>
            </w:tcBorders>
            <w:shd w:val="clear" w:color="auto" w:fill="auto"/>
          </w:tcPr>
          <w:p w14:paraId="73468A02" w14:textId="77777777" w:rsidR="00553DAF" w:rsidRPr="00553DAF" w:rsidRDefault="00553DAF" w:rsidP="00553DAF">
            <w:pPr>
              <w:suppressAutoHyphens/>
              <w:snapToGrid w:val="0"/>
              <w:rPr>
                <w:lang w:eastAsia="zh-CN"/>
              </w:rPr>
            </w:pPr>
          </w:p>
        </w:tc>
        <w:tc>
          <w:tcPr>
            <w:tcW w:w="7521" w:type="dxa"/>
            <w:gridSpan w:val="3"/>
            <w:tcBorders>
              <w:left w:val="single" w:sz="4" w:space="0" w:color="000000"/>
              <w:bottom w:val="single" w:sz="4" w:space="0" w:color="000000"/>
              <w:right w:val="single" w:sz="4" w:space="0" w:color="000000"/>
            </w:tcBorders>
            <w:shd w:val="clear" w:color="auto" w:fill="auto"/>
          </w:tcPr>
          <w:p w14:paraId="742955AD" w14:textId="77777777" w:rsidR="00553DAF" w:rsidRPr="00553DAF" w:rsidRDefault="00553DAF" w:rsidP="00553DAF">
            <w:pPr>
              <w:suppressAutoHyphens/>
              <w:snapToGrid w:val="0"/>
              <w:rPr>
                <w:lang w:eastAsia="zh-CN"/>
              </w:rPr>
            </w:pPr>
            <w:r w:rsidRPr="00553DAF">
              <w:rPr>
                <w:lang w:eastAsia="zh-CN"/>
              </w:rPr>
              <w:t>Bilinguismo o italiano L2:</w:t>
            </w:r>
          </w:p>
          <w:p w14:paraId="70C8BDDD" w14:textId="77777777" w:rsidR="00553DAF" w:rsidRPr="00553DAF" w:rsidRDefault="00553DAF" w:rsidP="00553DAF">
            <w:pPr>
              <w:suppressAutoHyphens/>
              <w:snapToGrid w:val="0"/>
              <w:rPr>
                <w:lang w:eastAsia="zh-CN"/>
              </w:rPr>
            </w:pPr>
          </w:p>
        </w:tc>
      </w:tr>
      <w:tr w:rsidR="00553DAF" w:rsidRPr="00553DAF" w14:paraId="1F32AB71" w14:textId="77777777" w:rsidTr="00F5370A">
        <w:trPr>
          <w:cantSplit/>
          <w:trHeight w:val="1117"/>
        </w:trPr>
        <w:tc>
          <w:tcPr>
            <w:tcW w:w="2540" w:type="dxa"/>
            <w:vMerge/>
            <w:tcBorders>
              <w:top w:val="single" w:sz="4" w:space="0" w:color="000000"/>
              <w:left w:val="single" w:sz="4" w:space="0" w:color="000000"/>
              <w:bottom w:val="single" w:sz="4" w:space="0" w:color="000000"/>
            </w:tcBorders>
            <w:shd w:val="clear" w:color="auto" w:fill="auto"/>
          </w:tcPr>
          <w:p w14:paraId="14EA75A5" w14:textId="77777777" w:rsidR="00553DAF" w:rsidRPr="00553DAF" w:rsidRDefault="00553DAF" w:rsidP="00553DAF">
            <w:pPr>
              <w:suppressAutoHyphens/>
              <w:snapToGrid w:val="0"/>
              <w:rPr>
                <w:lang w:eastAsia="zh-CN"/>
              </w:rPr>
            </w:pPr>
          </w:p>
        </w:tc>
        <w:tc>
          <w:tcPr>
            <w:tcW w:w="7521" w:type="dxa"/>
            <w:gridSpan w:val="3"/>
            <w:tcBorders>
              <w:top w:val="single" w:sz="4" w:space="0" w:color="000000"/>
              <w:left w:val="single" w:sz="4" w:space="0" w:color="000000"/>
              <w:bottom w:val="single" w:sz="4" w:space="0" w:color="000000"/>
              <w:right w:val="single" w:sz="4" w:space="0" w:color="000000"/>
            </w:tcBorders>
            <w:shd w:val="clear" w:color="auto" w:fill="auto"/>
          </w:tcPr>
          <w:p w14:paraId="01B007D2" w14:textId="77777777" w:rsidR="00553DAF" w:rsidRPr="00553DAF" w:rsidRDefault="00553DAF" w:rsidP="00553DAF">
            <w:pPr>
              <w:suppressAutoHyphens/>
              <w:snapToGrid w:val="0"/>
              <w:rPr>
                <w:lang w:eastAsia="zh-CN"/>
              </w:rPr>
            </w:pPr>
            <w:r w:rsidRPr="00553DAF">
              <w:rPr>
                <w:lang w:eastAsia="zh-CN"/>
              </w:rPr>
              <w:t xml:space="preserve">Livello di autonomia: </w:t>
            </w:r>
          </w:p>
          <w:p w14:paraId="5928C4B3" w14:textId="77777777" w:rsidR="00553DAF" w:rsidRPr="00553DAF" w:rsidRDefault="00553DAF" w:rsidP="00553DAF">
            <w:pPr>
              <w:suppressAutoHyphens/>
              <w:rPr>
                <w:lang w:eastAsia="zh-CN"/>
              </w:rPr>
            </w:pPr>
            <w:r w:rsidRPr="00553DAF">
              <w:rPr>
                <w:lang w:eastAsia="zh-CN"/>
              </w:rPr>
              <w:t xml:space="preserve">                          </w:t>
            </w:r>
          </w:p>
          <w:p w14:paraId="0C0EF6D4" w14:textId="77777777" w:rsidR="00553DAF" w:rsidRPr="00553DAF" w:rsidRDefault="00553DAF" w:rsidP="00553DAF">
            <w:pPr>
              <w:suppressAutoHyphens/>
              <w:rPr>
                <w:lang w:eastAsia="zh-CN"/>
              </w:rPr>
            </w:pPr>
          </w:p>
          <w:p w14:paraId="351FC76F" w14:textId="77777777" w:rsidR="00553DAF" w:rsidRPr="00553DAF" w:rsidRDefault="00553DAF" w:rsidP="00553DAF">
            <w:pPr>
              <w:suppressAutoHyphens/>
              <w:rPr>
                <w:lang w:eastAsia="zh-CN"/>
              </w:rPr>
            </w:pPr>
          </w:p>
        </w:tc>
      </w:tr>
    </w:tbl>
    <w:p w14:paraId="75E7D7C7" w14:textId="77777777" w:rsidR="00553DAF" w:rsidRPr="00553DAF" w:rsidRDefault="00553DAF" w:rsidP="00553DAF">
      <w:pPr>
        <w:suppressAutoHyphens/>
        <w:rPr>
          <w:lang w:eastAsia="zh-CN"/>
        </w:rPr>
      </w:pPr>
    </w:p>
    <w:p w14:paraId="5A4DE34E" w14:textId="77777777" w:rsidR="00553DAF" w:rsidRPr="00553DAF" w:rsidRDefault="00553DAF" w:rsidP="00553DAF">
      <w:pPr>
        <w:suppressAutoHyphens/>
        <w:rPr>
          <w:lang w:eastAsia="zh-CN"/>
        </w:rPr>
      </w:pPr>
    </w:p>
    <w:tbl>
      <w:tblPr>
        <w:tblW w:w="10031" w:type="dxa"/>
        <w:tblCellMar>
          <w:top w:w="11" w:type="dxa"/>
          <w:bottom w:w="5" w:type="dxa"/>
          <w:right w:w="115" w:type="dxa"/>
        </w:tblCellMar>
        <w:tblLook w:val="04A0" w:firstRow="1" w:lastRow="0" w:firstColumn="1" w:lastColumn="0" w:noHBand="0" w:noVBand="1"/>
      </w:tblPr>
      <w:tblGrid>
        <w:gridCol w:w="4391"/>
        <w:gridCol w:w="1705"/>
        <w:gridCol w:w="1721"/>
        <w:gridCol w:w="2214"/>
      </w:tblGrid>
      <w:tr w:rsidR="00553DAF" w:rsidRPr="00553DAF" w14:paraId="5CB66754" w14:textId="77777777" w:rsidTr="00F5370A">
        <w:trPr>
          <w:trHeight w:val="742"/>
        </w:trPr>
        <w:tc>
          <w:tcPr>
            <w:tcW w:w="10031" w:type="dxa"/>
            <w:gridSpan w:val="4"/>
            <w:tcBorders>
              <w:top w:val="single" w:sz="4" w:space="0" w:color="000000"/>
              <w:left w:val="single" w:sz="4" w:space="0" w:color="000000"/>
              <w:bottom w:val="single" w:sz="4" w:space="0" w:color="000000"/>
              <w:right w:val="single" w:sz="4" w:space="0" w:color="000000"/>
            </w:tcBorders>
            <w:vAlign w:val="center"/>
          </w:tcPr>
          <w:p w14:paraId="79160478" w14:textId="77777777" w:rsidR="00553DAF" w:rsidRPr="00553DAF" w:rsidRDefault="00553DAF" w:rsidP="00553DAF">
            <w:pPr>
              <w:suppressAutoHyphens/>
              <w:rPr>
                <w:lang w:eastAsia="zh-CN"/>
              </w:rPr>
            </w:pPr>
            <w:r w:rsidRPr="00553DAF">
              <w:rPr>
                <w:b/>
                <w:lang w:eastAsia="zh-CN"/>
              </w:rPr>
              <w:t xml:space="preserve">ALTRE CARATTERISTICHE DEL PROCESSO DI APPRENDIMENTO </w:t>
            </w:r>
          </w:p>
        </w:tc>
      </w:tr>
      <w:tr w:rsidR="00553DAF" w:rsidRPr="00553DAF" w14:paraId="515A37F4" w14:textId="77777777" w:rsidTr="00F5370A">
        <w:trPr>
          <w:trHeight w:val="710"/>
        </w:trPr>
        <w:tc>
          <w:tcPr>
            <w:tcW w:w="4391" w:type="dxa"/>
            <w:tcBorders>
              <w:top w:val="single" w:sz="4" w:space="0" w:color="000000"/>
              <w:left w:val="single" w:sz="4" w:space="0" w:color="000000"/>
              <w:bottom w:val="single" w:sz="4" w:space="0" w:color="000000"/>
              <w:right w:val="single" w:sz="7" w:space="0" w:color="000000"/>
            </w:tcBorders>
          </w:tcPr>
          <w:p w14:paraId="5CA6E58B" w14:textId="77777777" w:rsidR="00553DAF" w:rsidRPr="00553DAF" w:rsidRDefault="00553DAF" w:rsidP="00553DAF">
            <w:pPr>
              <w:suppressAutoHyphens/>
              <w:rPr>
                <w:lang w:eastAsia="zh-CN"/>
              </w:rPr>
            </w:pPr>
            <w:r w:rsidRPr="00553DAF">
              <w:rPr>
                <w:b/>
                <w:lang w:eastAsia="zh-CN"/>
              </w:rPr>
              <w:t xml:space="preserve"> </w:t>
            </w:r>
          </w:p>
          <w:p w14:paraId="09C0F225" w14:textId="77777777" w:rsidR="00553DAF" w:rsidRPr="00553DAF" w:rsidRDefault="00553DAF" w:rsidP="00553DAF">
            <w:pPr>
              <w:suppressAutoHyphens/>
              <w:rPr>
                <w:lang w:eastAsia="zh-CN"/>
              </w:rPr>
            </w:pPr>
            <w:r w:rsidRPr="00553DAF">
              <w:rPr>
                <w:lang w:eastAsia="zh-CN"/>
              </w:rPr>
              <w:t xml:space="preserve"> (Dati rilevabili se presenti nella diagnosi) </w:t>
            </w:r>
          </w:p>
        </w:tc>
        <w:tc>
          <w:tcPr>
            <w:tcW w:w="5640" w:type="dxa"/>
            <w:gridSpan w:val="3"/>
            <w:tcBorders>
              <w:top w:val="single" w:sz="4" w:space="0" w:color="000000"/>
              <w:left w:val="single" w:sz="7" w:space="0" w:color="000000"/>
              <w:bottom w:val="single" w:sz="4" w:space="0" w:color="000000"/>
              <w:right w:val="single" w:sz="4" w:space="0" w:color="000000"/>
            </w:tcBorders>
            <w:vAlign w:val="center"/>
          </w:tcPr>
          <w:p w14:paraId="4A163774" w14:textId="77777777" w:rsidR="00553DAF" w:rsidRPr="00553DAF" w:rsidRDefault="00553DAF" w:rsidP="00553DAF">
            <w:pPr>
              <w:suppressAutoHyphens/>
              <w:rPr>
                <w:lang w:eastAsia="zh-CN"/>
              </w:rPr>
            </w:pPr>
            <w:r w:rsidRPr="00553DAF">
              <w:rPr>
                <w:lang w:eastAsia="zh-CN"/>
              </w:rPr>
              <w:t xml:space="preserve"> (dati rilevati direttamente dagli insegnanti attraverso l’osservazione in classe) </w:t>
            </w:r>
          </w:p>
        </w:tc>
      </w:tr>
      <w:tr w:rsidR="00553DAF" w:rsidRPr="00553DAF" w14:paraId="27A57924" w14:textId="77777777" w:rsidTr="00F5370A">
        <w:trPr>
          <w:trHeight w:val="480"/>
        </w:trPr>
        <w:tc>
          <w:tcPr>
            <w:tcW w:w="4391" w:type="dxa"/>
            <w:tcBorders>
              <w:top w:val="single" w:sz="4" w:space="0" w:color="000000"/>
              <w:left w:val="single" w:sz="4" w:space="0" w:color="000000"/>
              <w:bottom w:val="single" w:sz="4" w:space="0" w:color="000000"/>
              <w:right w:val="single" w:sz="7" w:space="0" w:color="000000"/>
            </w:tcBorders>
            <w:vAlign w:val="center"/>
          </w:tcPr>
          <w:p w14:paraId="0D216B2D" w14:textId="77777777" w:rsidR="00553DAF" w:rsidRPr="00553DAF" w:rsidRDefault="00553DAF" w:rsidP="00553DAF">
            <w:pPr>
              <w:suppressAutoHyphens/>
              <w:rPr>
                <w:lang w:eastAsia="zh-CN"/>
              </w:rPr>
            </w:pPr>
            <w:r w:rsidRPr="00553DAF">
              <w:rPr>
                <w:b/>
                <w:lang w:eastAsia="zh-CN"/>
              </w:rPr>
              <w:t xml:space="preserve">Proprietà linguistica </w:t>
            </w:r>
          </w:p>
        </w:tc>
        <w:tc>
          <w:tcPr>
            <w:tcW w:w="5640" w:type="dxa"/>
            <w:gridSpan w:val="3"/>
            <w:tcBorders>
              <w:top w:val="single" w:sz="4" w:space="0" w:color="000000"/>
              <w:left w:val="single" w:sz="7" w:space="0" w:color="000000"/>
              <w:bottom w:val="single" w:sz="4" w:space="0" w:color="000000"/>
              <w:right w:val="single" w:sz="4" w:space="0" w:color="000000"/>
            </w:tcBorders>
            <w:vAlign w:val="center"/>
          </w:tcPr>
          <w:p w14:paraId="56196787" w14:textId="77777777" w:rsidR="00553DAF" w:rsidRPr="00553DAF" w:rsidRDefault="00553DAF" w:rsidP="00553DAF">
            <w:pPr>
              <w:suppressAutoHyphens/>
              <w:rPr>
                <w:lang w:eastAsia="zh-CN"/>
              </w:rPr>
            </w:pPr>
          </w:p>
        </w:tc>
      </w:tr>
      <w:tr w:rsidR="00553DAF" w:rsidRPr="00553DAF" w14:paraId="7525CBA6" w14:textId="77777777" w:rsidTr="00F5370A">
        <w:trPr>
          <w:trHeight w:val="701"/>
        </w:trPr>
        <w:tc>
          <w:tcPr>
            <w:tcW w:w="4391" w:type="dxa"/>
            <w:tcBorders>
              <w:top w:val="single" w:sz="4" w:space="0" w:color="000000"/>
              <w:left w:val="single" w:sz="4" w:space="0" w:color="000000"/>
              <w:bottom w:val="single" w:sz="4" w:space="0" w:color="000000"/>
              <w:right w:val="single" w:sz="7" w:space="0" w:color="000000"/>
            </w:tcBorders>
          </w:tcPr>
          <w:p w14:paraId="12251E6A" w14:textId="77777777" w:rsidR="00553DAF" w:rsidRPr="00553DAF" w:rsidRDefault="00553DAF" w:rsidP="00553DAF">
            <w:pPr>
              <w:suppressAutoHyphens/>
              <w:rPr>
                <w:lang w:eastAsia="zh-CN"/>
              </w:rPr>
            </w:pPr>
            <w:r w:rsidRPr="00553DAF">
              <w:rPr>
                <w:b/>
                <w:lang w:eastAsia="zh-CN"/>
              </w:rPr>
              <w:t xml:space="preserve"> </w:t>
            </w:r>
          </w:p>
        </w:tc>
        <w:tc>
          <w:tcPr>
            <w:tcW w:w="5640" w:type="dxa"/>
            <w:gridSpan w:val="3"/>
            <w:tcBorders>
              <w:top w:val="single" w:sz="4" w:space="0" w:color="000000"/>
              <w:left w:val="single" w:sz="7" w:space="0" w:color="000000"/>
              <w:bottom w:val="single" w:sz="4" w:space="0" w:color="000000"/>
              <w:right w:val="single" w:sz="4" w:space="0" w:color="000000"/>
            </w:tcBorders>
          </w:tcPr>
          <w:p w14:paraId="350C9529" w14:textId="77777777" w:rsidR="00553DAF" w:rsidRPr="00553DAF" w:rsidRDefault="00553DAF" w:rsidP="00553DAF">
            <w:pPr>
              <w:numPr>
                <w:ilvl w:val="0"/>
                <w:numId w:val="9"/>
              </w:numPr>
              <w:suppressAutoHyphens/>
              <w:rPr>
                <w:lang w:eastAsia="zh-CN"/>
              </w:rPr>
            </w:pPr>
            <w:r w:rsidRPr="00553DAF">
              <w:rPr>
                <w:lang w:eastAsia="zh-CN"/>
              </w:rPr>
              <w:t xml:space="preserve">difficoltà nella strutturazione della frase </w:t>
            </w:r>
          </w:p>
          <w:p w14:paraId="3EC318C4" w14:textId="77777777" w:rsidR="00553DAF" w:rsidRPr="00553DAF" w:rsidRDefault="00553DAF" w:rsidP="00553DAF">
            <w:pPr>
              <w:numPr>
                <w:ilvl w:val="0"/>
                <w:numId w:val="9"/>
              </w:numPr>
              <w:suppressAutoHyphens/>
              <w:rPr>
                <w:lang w:eastAsia="zh-CN"/>
              </w:rPr>
            </w:pPr>
            <w:r w:rsidRPr="00553DAF">
              <w:rPr>
                <w:lang w:eastAsia="zh-CN"/>
              </w:rPr>
              <w:t xml:space="preserve">difficoltà nel reperimento lessicale </w:t>
            </w:r>
          </w:p>
          <w:p w14:paraId="5D99ECFF" w14:textId="77777777" w:rsidR="00553DAF" w:rsidRPr="00553DAF" w:rsidRDefault="00553DAF" w:rsidP="00553DAF">
            <w:pPr>
              <w:numPr>
                <w:ilvl w:val="0"/>
                <w:numId w:val="9"/>
              </w:numPr>
              <w:suppressAutoHyphens/>
              <w:rPr>
                <w:lang w:eastAsia="zh-CN"/>
              </w:rPr>
            </w:pPr>
            <w:r w:rsidRPr="00553DAF">
              <w:rPr>
                <w:lang w:eastAsia="zh-CN"/>
              </w:rPr>
              <w:t xml:space="preserve">difficoltà nell’esposizione orale </w:t>
            </w:r>
          </w:p>
        </w:tc>
      </w:tr>
      <w:tr w:rsidR="00553DAF" w:rsidRPr="00553DAF" w14:paraId="43F2F7A0" w14:textId="77777777" w:rsidTr="00F5370A">
        <w:trPr>
          <w:trHeight w:val="480"/>
        </w:trPr>
        <w:tc>
          <w:tcPr>
            <w:tcW w:w="4391" w:type="dxa"/>
            <w:tcBorders>
              <w:top w:val="single" w:sz="4" w:space="0" w:color="000000"/>
              <w:left w:val="single" w:sz="4" w:space="0" w:color="000000"/>
              <w:bottom w:val="single" w:sz="4" w:space="0" w:color="000000"/>
              <w:right w:val="single" w:sz="7" w:space="0" w:color="000000"/>
            </w:tcBorders>
            <w:vAlign w:val="center"/>
          </w:tcPr>
          <w:p w14:paraId="4602976A" w14:textId="77777777" w:rsidR="00553DAF" w:rsidRPr="00553DAF" w:rsidRDefault="00553DAF" w:rsidP="00553DAF">
            <w:pPr>
              <w:suppressAutoHyphens/>
              <w:rPr>
                <w:lang w:eastAsia="zh-CN"/>
              </w:rPr>
            </w:pPr>
            <w:r w:rsidRPr="00553DAF">
              <w:rPr>
                <w:b/>
                <w:lang w:eastAsia="zh-CN"/>
              </w:rPr>
              <w:t>Memoria</w:t>
            </w:r>
          </w:p>
        </w:tc>
        <w:tc>
          <w:tcPr>
            <w:tcW w:w="5640" w:type="dxa"/>
            <w:gridSpan w:val="3"/>
            <w:tcBorders>
              <w:top w:val="single" w:sz="4" w:space="0" w:color="000000"/>
              <w:left w:val="single" w:sz="7" w:space="0" w:color="000000"/>
              <w:bottom w:val="single" w:sz="4" w:space="0" w:color="000000"/>
              <w:right w:val="single" w:sz="4" w:space="0" w:color="000000"/>
            </w:tcBorders>
            <w:vAlign w:val="center"/>
          </w:tcPr>
          <w:p w14:paraId="6C779DF0" w14:textId="77777777" w:rsidR="00553DAF" w:rsidRPr="00553DAF" w:rsidRDefault="00553DAF" w:rsidP="00553DAF">
            <w:pPr>
              <w:suppressAutoHyphens/>
              <w:rPr>
                <w:lang w:eastAsia="zh-CN"/>
              </w:rPr>
            </w:pPr>
          </w:p>
        </w:tc>
      </w:tr>
      <w:tr w:rsidR="00553DAF" w:rsidRPr="00553DAF" w14:paraId="4B49DA1E" w14:textId="77777777" w:rsidTr="00F5370A">
        <w:trPr>
          <w:trHeight w:val="1303"/>
        </w:trPr>
        <w:tc>
          <w:tcPr>
            <w:tcW w:w="4391" w:type="dxa"/>
            <w:tcBorders>
              <w:top w:val="single" w:sz="4" w:space="0" w:color="000000"/>
              <w:left w:val="single" w:sz="4" w:space="0" w:color="000000"/>
              <w:bottom w:val="single" w:sz="4" w:space="0" w:color="000000"/>
              <w:right w:val="single" w:sz="7" w:space="0" w:color="000000"/>
            </w:tcBorders>
          </w:tcPr>
          <w:p w14:paraId="5B127D48" w14:textId="77777777" w:rsidR="00553DAF" w:rsidRPr="00553DAF" w:rsidRDefault="00553DAF" w:rsidP="00553DAF">
            <w:pPr>
              <w:suppressAutoHyphens/>
              <w:rPr>
                <w:lang w:eastAsia="zh-CN"/>
              </w:rPr>
            </w:pPr>
            <w:r w:rsidRPr="00553DAF">
              <w:rPr>
                <w:b/>
                <w:lang w:eastAsia="zh-CN"/>
              </w:rPr>
              <w:t xml:space="preserve"> </w:t>
            </w:r>
          </w:p>
        </w:tc>
        <w:tc>
          <w:tcPr>
            <w:tcW w:w="5640" w:type="dxa"/>
            <w:gridSpan w:val="3"/>
            <w:tcBorders>
              <w:top w:val="single" w:sz="4" w:space="0" w:color="000000"/>
              <w:left w:val="single" w:sz="7" w:space="0" w:color="000000"/>
              <w:bottom w:val="single" w:sz="4" w:space="0" w:color="000000"/>
              <w:right w:val="single" w:sz="4" w:space="0" w:color="000000"/>
            </w:tcBorders>
            <w:vAlign w:val="bottom"/>
          </w:tcPr>
          <w:p w14:paraId="6F5D09EC" w14:textId="77777777" w:rsidR="00553DAF" w:rsidRPr="00553DAF" w:rsidRDefault="00553DAF" w:rsidP="00553DAF">
            <w:pPr>
              <w:suppressAutoHyphens/>
              <w:rPr>
                <w:lang w:eastAsia="zh-CN"/>
              </w:rPr>
            </w:pPr>
            <w:r w:rsidRPr="00553DAF">
              <w:rPr>
                <w:b/>
                <w:lang w:eastAsia="zh-CN"/>
              </w:rPr>
              <w:t xml:space="preserve">Difficoltà nel memorizzare:  </w:t>
            </w:r>
          </w:p>
          <w:p w14:paraId="5F52899C" w14:textId="77777777" w:rsidR="00553DAF" w:rsidRPr="00553DAF" w:rsidRDefault="00553DAF" w:rsidP="00553DAF">
            <w:pPr>
              <w:numPr>
                <w:ilvl w:val="0"/>
                <w:numId w:val="10"/>
              </w:numPr>
              <w:suppressAutoHyphens/>
              <w:rPr>
                <w:lang w:eastAsia="zh-CN"/>
              </w:rPr>
            </w:pPr>
            <w:r w:rsidRPr="00553DAF">
              <w:rPr>
                <w:lang w:eastAsia="zh-CN"/>
              </w:rPr>
              <w:t xml:space="preserve">categorizzazioni   </w:t>
            </w:r>
          </w:p>
          <w:p w14:paraId="7C760EA5" w14:textId="77777777" w:rsidR="00553DAF" w:rsidRPr="00553DAF" w:rsidRDefault="00553DAF" w:rsidP="00553DAF">
            <w:pPr>
              <w:numPr>
                <w:ilvl w:val="0"/>
                <w:numId w:val="10"/>
              </w:numPr>
              <w:suppressAutoHyphens/>
              <w:rPr>
                <w:lang w:eastAsia="zh-CN"/>
              </w:rPr>
            </w:pPr>
            <w:r w:rsidRPr="00553DAF">
              <w:rPr>
                <w:lang w:eastAsia="zh-CN"/>
              </w:rPr>
              <w:t>formule, strutture grammaticali, algoritmi</w:t>
            </w:r>
          </w:p>
          <w:p w14:paraId="581CBC23" w14:textId="77777777" w:rsidR="00553DAF" w:rsidRPr="00553DAF" w:rsidRDefault="00553DAF" w:rsidP="00553DAF">
            <w:pPr>
              <w:suppressAutoHyphens/>
              <w:ind w:left="200"/>
              <w:rPr>
                <w:lang w:eastAsia="zh-CN"/>
              </w:rPr>
            </w:pPr>
            <w:r w:rsidRPr="00553DAF">
              <w:rPr>
                <w:lang w:eastAsia="zh-CN"/>
              </w:rPr>
              <w:t xml:space="preserve">        ( tabelline, nomi, date …)  </w:t>
            </w:r>
          </w:p>
          <w:p w14:paraId="616A6FA4" w14:textId="77777777" w:rsidR="00553DAF" w:rsidRPr="00553DAF" w:rsidRDefault="00553DAF" w:rsidP="00553DAF">
            <w:pPr>
              <w:numPr>
                <w:ilvl w:val="0"/>
                <w:numId w:val="10"/>
              </w:numPr>
              <w:suppressAutoHyphens/>
              <w:rPr>
                <w:lang w:eastAsia="zh-CN"/>
              </w:rPr>
            </w:pPr>
            <w:r w:rsidRPr="00553DAF">
              <w:rPr>
                <w:lang w:eastAsia="zh-CN"/>
              </w:rPr>
              <w:t xml:space="preserve">sequenze e procedure   </w:t>
            </w:r>
          </w:p>
        </w:tc>
      </w:tr>
      <w:tr w:rsidR="00553DAF" w:rsidRPr="00553DAF" w14:paraId="74620B3C" w14:textId="77777777" w:rsidTr="00F5370A">
        <w:trPr>
          <w:trHeight w:val="480"/>
        </w:trPr>
        <w:tc>
          <w:tcPr>
            <w:tcW w:w="4391" w:type="dxa"/>
            <w:tcBorders>
              <w:top w:val="single" w:sz="4" w:space="0" w:color="000000"/>
              <w:left w:val="single" w:sz="4" w:space="0" w:color="000000"/>
              <w:bottom w:val="single" w:sz="4" w:space="0" w:color="000000"/>
              <w:right w:val="single" w:sz="7" w:space="0" w:color="000000"/>
            </w:tcBorders>
            <w:vAlign w:val="center"/>
          </w:tcPr>
          <w:p w14:paraId="6B418E2F" w14:textId="77777777" w:rsidR="00553DAF" w:rsidRPr="00553DAF" w:rsidRDefault="00553DAF" w:rsidP="00553DAF">
            <w:pPr>
              <w:suppressAutoHyphens/>
              <w:rPr>
                <w:lang w:eastAsia="zh-CN"/>
              </w:rPr>
            </w:pPr>
            <w:r w:rsidRPr="00553DAF">
              <w:rPr>
                <w:b/>
                <w:lang w:eastAsia="zh-CN"/>
              </w:rPr>
              <w:t>Attenzione</w:t>
            </w:r>
          </w:p>
        </w:tc>
        <w:tc>
          <w:tcPr>
            <w:tcW w:w="5640" w:type="dxa"/>
            <w:gridSpan w:val="3"/>
            <w:tcBorders>
              <w:top w:val="single" w:sz="4" w:space="0" w:color="000000"/>
              <w:left w:val="single" w:sz="7" w:space="0" w:color="000000"/>
              <w:bottom w:val="single" w:sz="4" w:space="0" w:color="000000"/>
              <w:right w:val="single" w:sz="4" w:space="0" w:color="000000"/>
            </w:tcBorders>
            <w:vAlign w:val="center"/>
          </w:tcPr>
          <w:p w14:paraId="4CF88062" w14:textId="77777777" w:rsidR="00553DAF" w:rsidRPr="00553DAF" w:rsidRDefault="00553DAF" w:rsidP="00553DAF">
            <w:pPr>
              <w:suppressAutoHyphens/>
              <w:rPr>
                <w:lang w:eastAsia="zh-CN"/>
              </w:rPr>
            </w:pPr>
          </w:p>
        </w:tc>
      </w:tr>
      <w:tr w:rsidR="00553DAF" w:rsidRPr="00553DAF" w14:paraId="7550FEAA" w14:textId="77777777" w:rsidTr="00F5370A">
        <w:trPr>
          <w:trHeight w:val="698"/>
        </w:trPr>
        <w:tc>
          <w:tcPr>
            <w:tcW w:w="4391" w:type="dxa"/>
            <w:tcBorders>
              <w:top w:val="single" w:sz="4" w:space="0" w:color="000000"/>
              <w:left w:val="single" w:sz="4" w:space="0" w:color="000000"/>
              <w:bottom w:val="single" w:sz="4" w:space="0" w:color="000000"/>
              <w:right w:val="single" w:sz="7" w:space="0" w:color="000000"/>
            </w:tcBorders>
          </w:tcPr>
          <w:p w14:paraId="7056029E" w14:textId="77777777" w:rsidR="00553DAF" w:rsidRPr="00553DAF" w:rsidRDefault="00553DAF" w:rsidP="00553DAF">
            <w:pPr>
              <w:suppressAutoHyphens/>
              <w:rPr>
                <w:lang w:eastAsia="zh-CN"/>
              </w:rPr>
            </w:pPr>
            <w:r w:rsidRPr="00553DAF">
              <w:rPr>
                <w:b/>
                <w:lang w:eastAsia="zh-CN"/>
              </w:rPr>
              <w:t xml:space="preserve"> </w:t>
            </w:r>
          </w:p>
        </w:tc>
        <w:tc>
          <w:tcPr>
            <w:tcW w:w="5640" w:type="dxa"/>
            <w:gridSpan w:val="3"/>
            <w:tcBorders>
              <w:top w:val="single" w:sz="4" w:space="0" w:color="000000"/>
              <w:left w:val="single" w:sz="7" w:space="0" w:color="000000"/>
              <w:bottom w:val="single" w:sz="4" w:space="0" w:color="000000"/>
              <w:right w:val="single" w:sz="4" w:space="0" w:color="000000"/>
            </w:tcBorders>
          </w:tcPr>
          <w:p w14:paraId="2EAF5120" w14:textId="77777777" w:rsidR="00553DAF" w:rsidRPr="00553DAF" w:rsidRDefault="00553DAF" w:rsidP="00553DAF">
            <w:pPr>
              <w:numPr>
                <w:ilvl w:val="0"/>
                <w:numId w:val="11"/>
              </w:numPr>
              <w:suppressAutoHyphens/>
              <w:rPr>
                <w:lang w:eastAsia="zh-CN"/>
              </w:rPr>
            </w:pPr>
            <w:r w:rsidRPr="00553DAF">
              <w:rPr>
                <w:lang w:eastAsia="zh-CN"/>
              </w:rPr>
              <w:t xml:space="preserve">attenzione visuo-spaziale  </w:t>
            </w:r>
          </w:p>
          <w:p w14:paraId="16C7F77E" w14:textId="77777777" w:rsidR="00553DAF" w:rsidRPr="00553DAF" w:rsidRDefault="00553DAF" w:rsidP="00553DAF">
            <w:pPr>
              <w:numPr>
                <w:ilvl w:val="0"/>
                <w:numId w:val="11"/>
              </w:numPr>
              <w:suppressAutoHyphens/>
              <w:rPr>
                <w:lang w:eastAsia="zh-CN"/>
              </w:rPr>
            </w:pPr>
            <w:r w:rsidRPr="00553DAF">
              <w:rPr>
                <w:lang w:eastAsia="zh-CN"/>
              </w:rPr>
              <w:t xml:space="preserve">selettiva </w:t>
            </w:r>
          </w:p>
          <w:p w14:paraId="106E5F76" w14:textId="77777777" w:rsidR="00553DAF" w:rsidRPr="00553DAF" w:rsidRDefault="00553DAF" w:rsidP="00553DAF">
            <w:pPr>
              <w:numPr>
                <w:ilvl w:val="0"/>
                <w:numId w:val="11"/>
              </w:numPr>
              <w:suppressAutoHyphens/>
              <w:rPr>
                <w:lang w:eastAsia="zh-CN"/>
              </w:rPr>
            </w:pPr>
            <w:r w:rsidRPr="00553DAF">
              <w:rPr>
                <w:lang w:eastAsia="zh-CN"/>
              </w:rPr>
              <w:t xml:space="preserve">intensiva </w:t>
            </w:r>
          </w:p>
        </w:tc>
      </w:tr>
      <w:tr w:rsidR="00553DAF" w:rsidRPr="00553DAF" w14:paraId="4B024E43" w14:textId="77777777" w:rsidTr="00F5370A">
        <w:trPr>
          <w:trHeight w:val="480"/>
        </w:trPr>
        <w:tc>
          <w:tcPr>
            <w:tcW w:w="4391" w:type="dxa"/>
            <w:tcBorders>
              <w:top w:val="single" w:sz="4" w:space="0" w:color="000000"/>
              <w:left w:val="single" w:sz="4" w:space="0" w:color="000000"/>
              <w:bottom w:val="single" w:sz="4" w:space="0" w:color="000000"/>
              <w:right w:val="single" w:sz="7" w:space="0" w:color="000000"/>
            </w:tcBorders>
            <w:vAlign w:val="center"/>
          </w:tcPr>
          <w:p w14:paraId="3F46C6EE" w14:textId="77777777" w:rsidR="006D0ACA" w:rsidRDefault="006D0ACA" w:rsidP="00553DAF">
            <w:pPr>
              <w:suppressAutoHyphens/>
              <w:rPr>
                <w:b/>
                <w:lang w:eastAsia="zh-CN"/>
              </w:rPr>
            </w:pPr>
          </w:p>
          <w:p w14:paraId="194A6604" w14:textId="77777777" w:rsidR="00553DAF" w:rsidRPr="00553DAF" w:rsidRDefault="00553DAF" w:rsidP="00553DAF">
            <w:pPr>
              <w:suppressAutoHyphens/>
              <w:rPr>
                <w:lang w:eastAsia="zh-CN"/>
              </w:rPr>
            </w:pPr>
          </w:p>
        </w:tc>
        <w:tc>
          <w:tcPr>
            <w:tcW w:w="5640" w:type="dxa"/>
            <w:gridSpan w:val="3"/>
            <w:tcBorders>
              <w:top w:val="single" w:sz="4" w:space="0" w:color="000000"/>
              <w:left w:val="single" w:sz="7" w:space="0" w:color="000000"/>
              <w:bottom w:val="single" w:sz="4" w:space="0" w:color="000000"/>
              <w:right w:val="single" w:sz="4" w:space="0" w:color="000000"/>
            </w:tcBorders>
            <w:vAlign w:val="center"/>
          </w:tcPr>
          <w:p w14:paraId="56385ADA" w14:textId="77777777" w:rsidR="00553DAF" w:rsidRPr="00553DAF" w:rsidRDefault="00553DAF" w:rsidP="00553DAF">
            <w:pPr>
              <w:suppressAutoHyphens/>
              <w:rPr>
                <w:lang w:eastAsia="zh-CN"/>
              </w:rPr>
            </w:pPr>
          </w:p>
        </w:tc>
      </w:tr>
      <w:tr w:rsidR="00553DAF" w:rsidRPr="00553DAF" w14:paraId="4BC68955" w14:textId="77777777" w:rsidTr="00F5370A">
        <w:trPr>
          <w:trHeight w:val="480"/>
        </w:trPr>
        <w:tc>
          <w:tcPr>
            <w:tcW w:w="4391" w:type="dxa"/>
            <w:tcBorders>
              <w:top w:val="single" w:sz="4" w:space="0" w:color="000000"/>
              <w:left w:val="single" w:sz="4" w:space="0" w:color="000000"/>
              <w:bottom w:val="single" w:sz="4" w:space="0" w:color="000000"/>
              <w:right w:val="single" w:sz="7" w:space="0" w:color="000000"/>
            </w:tcBorders>
          </w:tcPr>
          <w:p w14:paraId="32813DDA" w14:textId="77777777" w:rsidR="00553DAF" w:rsidRPr="00553DAF" w:rsidRDefault="00553DAF" w:rsidP="00553DAF">
            <w:pPr>
              <w:suppressAutoHyphens/>
              <w:rPr>
                <w:lang w:eastAsia="zh-CN"/>
              </w:rPr>
            </w:pPr>
            <w:r w:rsidRPr="00553DAF">
              <w:rPr>
                <w:b/>
                <w:lang w:eastAsia="zh-CN"/>
              </w:rPr>
              <w:lastRenderedPageBreak/>
              <w:t xml:space="preserve"> </w:t>
            </w:r>
            <w:r w:rsidR="006D0ACA" w:rsidRPr="00553DAF">
              <w:rPr>
                <w:b/>
                <w:lang w:eastAsia="zh-CN"/>
              </w:rPr>
              <w:t>Faticabilità</w:t>
            </w:r>
          </w:p>
        </w:tc>
        <w:tc>
          <w:tcPr>
            <w:tcW w:w="1705" w:type="dxa"/>
            <w:tcBorders>
              <w:top w:val="single" w:sz="4" w:space="0" w:color="000000"/>
              <w:left w:val="single" w:sz="7" w:space="0" w:color="000000"/>
              <w:bottom w:val="single" w:sz="4" w:space="0" w:color="000000"/>
              <w:right w:val="single" w:sz="4" w:space="0" w:color="000000"/>
            </w:tcBorders>
            <w:vAlign w:val="center"/>
          </w:tcPr>
          <w:p w14:paraId="232EA20C" w14:textId="77777777" w:rsidR="00553DAF" w:rsidRPr="00553DAF" w:rsidRDefault="00553DAF" w:rsidP="00553DAF">
            <w:pPr>
              <w:suppressAutoHyphens/>
              <w:rPr>
                <w:lang w:eastAsia="zh-CN"/>
              </w:rPr>
            </w:pPr>
            <w:r w:rsidRPr="00553DAF">
              <w:rPr>
                <w:lang w:eastAsia="zh-CN"/>
              </w:rPr>
              <w:t xml:space="preserve">     </w:t>
            </w:r>
            <w:r w:rsidRPr="00553DAF">
              <w:rPr>
                <w:lang w:eastAsia="zh-CN"/>
              </w:rPr>
              <w:t xml:space="preserve"> Sì </w:t>
            </w:r>
          </w:p>
        </w:tc>
        <w:tc>
          <w:tcPr>
            <w:tcW w:w="1721" w:type="dxa"/>
            <w:tcBorders>
              <w:top w:val="single" w:sz="4" w:space="0" w:color="000000"/>
              <w:left w:val="single" w:sz="4" w:space="0" w:color="000000"/>
              <w:bottom w:val="single" w:sz="4" w:space="0" w:color="000000"/>
              <w:right w:val="single" w:sz="4" w:space="0" w:color="000000"/>
            </w:tcBorders>
            <w:vAlign w:val="center"/>
          </w:tcPr>
          <w:p w14:paraId="4F0B75A2" w14:textId="77777777" w:rsidR="00553DAF" w:rsidRPr="00553DAF" w:rsidRDefault="00553DAF" w:rsidP="00553DAF">
            <w:pPr>
              <w:suppressAutoHyphens/>
              <w:rPr>
                <w:lang w:eastAsia="zh-CN"/>
              </w:rPr>
            </w:pPr>
            <w:r w:rsidRPr="00553DAF">
              <w:rPr>
                <w:lang w:eastAsia="zh-CN"/>
              </w:rPr>
              <w:t xml:space="preserve">      </w:t>
            </w:r>
            <w:r w:rsidRPr="00553DAF">
              <w:rPr>
                <w:lang w:eastAsia="zh-CN"/>
              </w:rPr>
              <w:t xml:space="preserve"> Poca </w:t>
            </w:r>
          </w:p>
        </w:tc>
        <w:tc>
          <w:tcPr>
            <w:tcW w:w="2214" w:type="dxa"/>
            <w:tcBorders>
              <w:top w:val="single" w:sz="4" w:space="0" w:color="000000"/>
              <w:left w:val="single" w:sz="4" w:space="0" w:color="000000"/>
              <w:bottom w:val="single" w:sz="4" w:space="0" w:color="000000"/>
              <w:right w:val="single" w:sz="4" w:space="0" w:color="000000"/>
            </w:tcBorders>
            <w:vAlign w:val="center"/>
          </w:tcPr>
          <w:p w14:paraId="05ACA870" w14:textId="77777777" w:rsidR="00553DAF" w:rsidRPr="00553DAF" w:rsidRDefault="00553DAF" w:rsidP="00553DAF">
            <w:pPr>
              <w:suppressAutoHyphens/>
              <w:rPr>
                <w:lang w:eastAsia="zh-CN"/>
              </w:rPr>
            </w:pPr>
            <w:r w:rsidRPr="00553DAF">
              <w:rPr>
                <w:lang w:eastAsia="zh-CN"/>
              </w:rPr>
              <w:t xml:space="preserve">        </w:t>
            </w:r>
            <w:r w:rsidRPr="00553DAF">
              <w:rPr>
                <w:lang w:eastAsia="zh-CN"/>
              </w:rPr>
              <w:t xml:space="preserve"> No </w:t>
            </w:r>
          </w:p>
        </w:tc>
      </w:tr>
      <w:tr w:rsidR="00553DAF" w:rsidRPr="00553DAF" w14:paraId="4F4F306E" w14:textId="77777777" w:rsidTr="00F5370A">
        <w:trPr>
          <w:trHeight w:val="701"/>
        </w:trPr>
        <w:tc>
          <w:tcPr>
            <w:tcW w:w="4391" w:type="dxa"/>
            <w:tcBorders>
              <w:top w:val="single" w:sz="4" w:space="0" w:color="000000"/>
              <w:left w:val="single" w:sz="4" w:space="0" w:color="000000"/>
              <w:bottom w:val="single" w:sz="4" w:space="0" w:color="000000"/>
              <w:right w:val="single" w:sz="7" w:space="0" w:color="000000"/>
            </w:tcBorders>
          </w:tcPr>
          <w:p w14:paraId="1A8F6802" w14:textId="77777777" w:rsidR="00553DAF" w:rsidRPr="00553DAF" w:rsidRDefault="00553DAF" w:rsidP="00553DAF">
            <w:pPr>
              <w:suppressAutoHyphens/>
              <w:rPr>
                <w:lang w:eastAsia="zh-CN"/>
              </w:rPr>
            </w:pPr>
            <w:r w:rsidRPr="00553DAF">
              <w:rPr>
                <w:b/>
                <w:lang w:eastAsia="zh-CN"/>
              </w:rPr>
              <w:t xml:space="preserve"> Prassie</w:t>
            </w:r>
          </w:p>
        </w:tc>
        <w:tc>
          <w:tcPr>
            <w:tcW w:w="5640" w:type="dxa"/>
            <w:gridSpan w:val="3"/>
            <w:tcBorders>
              <w:top w:val="single" w:sz="4" w:space="0" w:color="000000"/>
              <w:left w:val="single" w:sz="7" w:space="0" w:color="000000"/>
              <w:bottom w:val="single" w:sz="4" w:space="0" w:color="000000"/>
              <w:right w:val="single" w:sz="4" w:space="0" w:color="000000"/>
            </w:tcBorders>
          </w:tcPr>
          <w:p w14:paraId="0A95DE4F" w14:textId="77777777" w:rsidR="00553DAF" w:rsidRPr="00553DAF" w:rsidRDefault="00553DAF" w:rsidP="00553DAF">
            <w:pPr>
              <w:numPr>
                <w:ilvl w:val="0"/>
                <w:numId w:val="12"/>
              </w:numPr>
              <w:suppressAutoHyphens/>
              <w:rPr>
                <w:lang w:eastAsia="zh-CN"/>
              </w:rPr>
            </w:pPr>
            <w:r w:rsidRPr="00553DAF">
              <w:rPr>
                <w:lang w:eastAsia="zh-CN"/>
              </w:rPr>
              <w:t xml:space="preserve">difficoltà di esecuzione </w:t>
            </w:r>
          </w:p>
          <w:p w14:paraId="327E3E6A" w14:textId="77777777" w:rsidR="00553DAF" w:rsidRPr="00553DAF" w:rsidRDefault="00553DAF" w:rsidP="00553DAF">
            <w:pPr>
              <w:numPr>
                <w:ilvl w:val="0"/>
                <w:numId w:val="12"/>
              </w:numPr>
              <w:suppressAutoHyphens/>
              <w:rPr>
                <w:lang w:eastAsia="zh-CN"/>
              </w:rPr>
            </w:pPr>
            <w:r w:rsidRPr="00553DAF">
              <w:rPr>
                <w:lang w:eastAsia="zh-CN"/>
              </w:rPr>
              <w:t xml:space="preserve">difficoltà di pianificazione </w:t>
            </w:r>
          </w:p>
          <w:p w14:paraId="302D2773" w14:textId="77777777" w:rsidR="00553DAF" w:rsidRPr="00553DAF" w:rsidRDefault="00553DAF" w:rsidP="00553DAF">
            <w:pPr>
              <w:numPr>
                <w:ilvl w:val="0"/>
                <w:numId w:val="12"/>
              </w:numPr>
              <w:suppressAutoHyphens/>
              <w:rPr>
                <w:lang w:eastAsia="zh-CN"/>
              </w:rPr>
            </w:pPr>
            <w:r w:rsidRPr="00553DAF">
              <w:rPr>
                <w:lang w:eastAsia="zh-CN"/>
              </w:rPr>
              <w:t xml:space="preserve">difficoltà di programmazione e progettazione </w:t>
            </w:r>
          </w:p>
        </w:tc>
      </w:tr>
      <w:tr w:rsidR="00553DAF" w:rsidRPr="00553DAF" w14:paraId="2F0B42E4" w14:textId="77777777" w:rsidTr="00F5370A">
        <w:trPr>
          <w:trHeight w:val="2359"/>
        </w:trPr>
        <w:tc>
          <w:tcPr>
            <w:tcW w:w="4391" w:type="dxa"/>
            <w:tcBorders>
              <w:top w:val="single" w:sz="4" w:space="0" w:color="000000"/>
              <w:left w:val="single" w:sz="4" w:space="0" w:color="000000"/>
              <w:bottom w:val="single" w:sz="4" w:space="0" w:color="000000"/>
              <w:right w:val="single" w:sz="7" w:space="0" w:color="000000"/>
            </w:tcBorders>
          </w:tcPr>
          <w:p w14:paraId="2C01DB02" w14:textId="77777777" w:rsidR="00553DAF" w:rsidRPr="00553DAF" w:rsidRDefault="00553DAF" w:rsidP="00553DAF">
            <w:pPr>
              <w:suppressAutoHyphens/>
              <w:rPr>
                <w:lang w:eastAsia="zh-CN"/>
              </w:rPr>
            </w:pPr>
            <w:r w:rsidRPr="00553DAF">
              <w:rPr>
                <w:b/>
                <w:lang w:eastAsia="zh-CN"/>
              </w:rPr>
              <w:t xml:space="preserve">Altro </w:t>
            </w:r>
          </w:p>
        </w:tc>
        <w:tc>
          <w:tcPr>
            <w:tcW w:w="5640" w:type="dxa"/>
            <w:gridSpan w:val="3"/>
            <w:tcBorders>
              <w:top w:val="single" w:sz="4" w:space="0" w:color="000000"/>
              <w:left w:val="single" w:sz="7" w:space="0" w:color="000000"/>
              <w:bottom w:val="single" w:sz="4" w:space="0" w:color="000000"/>
              <w:right w:val="single" w:sz="4" w:space="0" w:color="000000"/>
            </w:tcBorders>
          </w:tcPr>
          <w:p w14:paraId="5E3B968B" w14:textId="77777777" w:rsidR="00553DAF" w:rsidRPr="00553DAF" w:rsidRDefault="00553DAF" w:rsidP="00553DAF">
            <w:pPr>
              <w:suppressAutoHyphens/>
              <w:rPr>
                <w:lang w:eastAsia="zh-CN"/>
              </w:rPr>
            </w:pPr>
          </w:p>
        </w:tc>
      </w:tr>
    </w:tbl>
    <w:p w14:paraId="5E11E9FC" w14:textId="77777777" w:rsidR="00553DAF" w:rsidRPr="00553DAF" w:rsidRDefault="00553DAF" w:rsidP="00553DAF">
      <w:pPr>
        <w:suppressAutoHyphens/>
        <w:rPr>
          <w:lang w:eastAsia="zh-CN"/>
        </w:rPr>
      </w:pPr>
    </w:p>
    <w:p w14:paraId="704A5B7C" w14:textId="77777777" w:rsidR="00553DAF" w:rsidRPr="00553DAF" w:rsidRDefault="00553DAF" w:rsidP="00553DAF">
      <w:pPr>
        <w:suppressAutoHyphens/>
        <w:rPr>
          <w:b/>
          <w:lang w:eastAsia="zh-CN"/>
        </w:rPr>
      </w:pPr>
      <w:r w:rsidRPr="00553DAF">
        <w:rPr>
          <w:b/>
          <w:lang w:eastAsia="zh-CN"/>
        </w:rPr>
        <w:t>Osservazione di Ulteriori Aspetti Significativi</w:t>
      </w:r>
    </w:p>
    <w:p w14:paraId="6FA4964F" w14:textId="77777777" w:rsidR="00553DAF" w:rsidRPr="00553DAF" w:rsidRDefault="00553DAF" w:rsidP="00553DAF">
      <w:pPr>
        <w:suppressAutoHyphens/>
        <w:rPr>
          <w:lang w:eastAsia="zh-CN"/>
        </w:rPr>
      </w:pPr>
      <w:r w:rsidRPr="00553DAF">
        <w:rPr>
          <w:lang w:eastAsia="zh-CN"/>
        </w:rPr>
        <w:t xml:space="preserve"> </w:t>
      </w:r>
    </w:p>
    <w:tbl>
      <w:tblPr>
        <w:tblW w:w="10031" w:type="dxa"/>
        <w:tblCellMar>
          <w:top w:w="11" w:type="dxa"/>
          <w:bottom w:w="75" w:type="dxa"/>
          <w:right w:w="35" w:type="dxa"/>
        </w:tblCellMar>
        <w:tblLook w:val="04A0" w:firstRow="1" w:lastRow="0" w:firstColumn="1" w:lastColumn="0" w:noHBand="0" w:noVBand="1"/>
      </w:tblPr>
      <w:tblGrid>
        <w:gridCol w:w="3397"/>
        <w:gridCol w:w="2127"/>
        <w:gridCol w:w="760"/>
        <w:gridCol w:w="657"/>
        <w:gridCol w:w="1060"/>
        <w:gridCol w:w="358"/>
        <w:gridCol w:w="1672"/>
      </w:tblGrid>
      <w:tr w:rsidR="00553DAF" w:rsidRPr="00553DAF" w14:paraId="37F6B368" w14:textId="77777777" w:rsidTr="00F5370A">
        <w:trPr>
          <w:trHeight w:val="742"/>
        </w:trPr>
        <w:tc>
          <w:tcPr>
            <w:tcW w:w="10031" w:type="dxa"/>
            <w:gridSpan w:val="7"/>
            <w:tcBorders>
              <w:top w:val="single" w:sz="4" w:space="0" w:color="000000"/>
              <w:left w:val="single" w:sz="4" w:space="0" w:color="000000"/>
              <w:bottom w:val="single" w:sz="4" w:space="0" w:color="000000"/>
              <w:right w:val="single" w:sz="4" w:space="0" w:color="000000"/>
            </w:tcBorders>
            <w:vAlign w:val="center"/>
          </w:tcPr>
          <w:p w14:paraId="1827550E" w14:textId="77777777" w:rsidR="00553DAF" w:rsidRPr="00553DAF" w:rsidRDefault="00553DAF" w:rsidP="00553DAF">
            <w:pPr>
              <w:suppressAutoHyphens/>
              <w:rPr>
                <w:lang w:eastAsia="zh-CN"/>
              </w:rPr>
            </w:pPr>
            <w:r w:rsidRPr="00553DAF">
              <w:rPr>
                <w:b/>
                <w:lang w:eastAsia="zh-CN"/>
              </w:rPr>
              <w:t xml:space="preserve">MOTIVAZIONE  </w:t>
            </w:r>
          </w:p>
        </w:tc>
      </w:tr>
      <w:tr w:rsidR="00553DAF" w:rsidRPr="00553DAF" w14:paraId="7C146739" w14:textId="77777777" w:rsidTr="00405E61">
        <w:trPr>
          <w:trHeight w:val="504"/>
        </w:trPr>
        <w:tc>
          <w:tcPr>
            <w:tcW w:w="3397" w:type="dxa"/>
            <w:tcBorders>
              <w:top w:val="single" w:sz="4" w:space="0" w:color="000000"/>
              <w:left w:val="single" w:sz="4" w:space="0" w:color="000000"/>
              <w:bottom w:val="single" w:sz="4" w:space="0" w:color="000000"/>
              <w:right w:val="single" w:sz="4" w:space="0" w:color="000000"/>
            </w:tcBorders>
            <w:vAlign w:val="center"/>
          </w:tcPr>
          <w:p w14:paraId="0E4D74E6" w14:textId="77777777" w:rsidR="00553DAF" w:rsidRPr="00553DAF" w:rsidRDefault="00553DAF" w:rsidP="00553DAF">
            <w:pPr>
              <w:suppressAutoHyphens/>
              <w:rPr>
                <w:lang w:eastAsia="zh-CN"/>
              </w:rPr>
            </w:pPr>
            <w:r w:rsidRPr="00553DAF">
              <w:rPr>
                <w:lang w:eastAsia="zh-CN"/>
              </w:rPr>
              <w:t xml:space="preserve">Partecipazione al dialogo educativo </w:t>
            </w:r>
          </w:p>
        </w:tc>
        <w:tc>
          <w:tcPr>
            <w:tcW w:w="2127" w:type="dxa"/>
            <w:tcBorders>
              <w:top w:val="single" w:sz="4" w:space="0" w:color="000000"/>
              <w:left w:val="single" w:sz="4" w:space="0" w:color="000000"/>
              <w:bottom w:val="single" w:sz="4" w:space="0" w:color="000000"/>
              <w:right w:val="single" w:sz="4" w:space="0" w:color="000000"/>
            </w:tcBorders>
            <w:vAlign w:val="bottom"/>
          </w:tcPr>
          <w:p w14:paraId="4C8A6668" w14:textId="77777777" w:rsidR="00553DAF" w:rsidRPr="00553DAF" w:rsidRDefault="000B0BE6" w:rsidP="00553DAF">
            <w:pPr>
              <w:suppressAutoHyphens/>
              <w:rPr>
                <w:lang w:eastAsia="zh-CN"/>
              </w:rPr>
            </w:pPr>
            <w:r>
              <w:rPr>
                <w:lang w:eastAsia="zh-CN"/>
              </w:rPr>
              <w:sym w:font="Wingdings 2" w:char="F02A"/>
            </w:r>
            <w:r>
              <w:rPr>
                <w:lang w:eastAsia="zh-CN"/>
              </w:rPr>
              <w:t xml:space="preserve"> </w:t>
            </w:r>
            <w:r w:rsidR="00553DAF" w:rsidRPr="00553DAF">
              <w:rPr>
                <w:lang w:eastAsia="zh-CN"/>
              </w:rPr>
              <w:t xml:space="preserve">Molto adeguata </w:t>
            </w:r>
          </w:p>
        </w:tc>
        <w:tc>
          <w:tcPr>
            <w:tcW w:w="1417" w:type="dxa"/>
            <w:gridSpan w:val="2"/>
            <w:tcBorders>
              <w:top w:val="single" w:sz="4" w:space="0" w:color="000000"/>
              <w:left w:val="single" w:sz="4" w:space="0" w:color="000000"/>
              <w:bottom w:val="single" w:sz="4" w:space="0" w:color="000000"/>
              <w:right w:val="single" w:sz="4" w:space="0" w:color="000000"/>
            </w:tcBorders>
            <w:vAlign w:val="bottom"/>
          </w:tcPr>
          <w:p w14:paraId="74878F3A" w14:textId="77777777" w:rsidR="00553DAF" w:rsidRPr="00553DAF" w:rsidRDefault="000B0BE6" w:rsidP="00553DAF">
            <w:pPr>
              <w:suppressAutoHyphens/>
              <w:rPr>
                <w:lang w:eastAsia="zh-CN"/>
              </w:rPr>
            </w:pPr>
            <w:r>
              <w:rPr>
                <w:lang w:eastAsia="zh-CN"/>
              </w:rPr>
              <w:sym w:font="Wingdings 2" w:char="F02A"/>
            </w:r>
            <w:r>
              <w:rPr>
                <w:lang w:eastAsia="zh-CN"/>
              </w:rPr>
              <w:t xml:space="preserve"> </w:t>
            </w:r>
            <w:r w:rsidR="00553DAF" w:rsidRPr="00553DAF">
              <w:rPr>
                <w:lang w:eastAsia="zh-CN"/>
              </w:rPr>
              <w:t xml:space="preserve">Adeguata </w:t>
            </w:r>
          </w:p>
        </w:tc>
        <w:tc>
          <w:tcPr>
            <w:tcW w:w="1418" w:type="dxa"/>
            <w:gridSpan w:val="2"/>
            <w:tcBorders>
              <w:top w:val="single" w:sz="4" w:space="0" w:color="000000"/>
              <w:left w:val="single" w:sz="4" w:space="0" w:color="000000"/>
              <w:bottom w:val="single" w:sz="4" w:space="0" w:color="000000"/>
              <w:right w:val="single" w:sz="4" w:space="0" w:color="000000"/>
            </w:tcBorders>
            <w:vAlign w:val="bottom"/>
          </w:tcPr>
          <w:p w14:paraId="0F8E900C" w14:textId="77777777" w:rsidR="00553DAF" w:rsidRPr="00553DAF" w:rsidRDefault="000B0BE6" w:rsidP="00553DAF">
            <w:pPr>
              <w:suppressAutoHyphens/>
              <w:rPr>
                <w:lang w:eastAsia="zh-CN"/>
              </w:rPr>
            </w:pPr>
            <w:r>
              <w:rPr>
                <w:lang w:eastAsia="zh-CN"/>
              </w:rPr>
              <w:sym w:font="Wingdings 2" w:char="F02A"/>
            </w:r>
            <w:r>
              <w:rPr>
                <w:lang w:eastAsia="zh-CN"/>
              </w:rPr>
              <w:t xml:space="preserve"> Poco a</w:t>
            </w:r>
            <w:r w:rsidR="00553DAF" w:rsidRPr="00553DAF">
              <w:rPr>
                <w:lang w:eastAsia="zh-CN"/>
              </w:rPr>
              <w:t xml:space="preserve">deguata </w:t>
            </w:r>
          </w:p>
        </w:tc>
        <w:tc>
          <w:tcPr>
            <w:tcW w:w="1672" w:type="dxa"/>
            <w:tcBorders>
              <w:top w:val="single" w:sz="4" w:space="0" w:color="000000"/>
              <w:left w:val="single" w:sz="4" w:space="0" w:color="000000"/>
              <w:bottom w:val="single" w:sz="4" w:space="0" w:color="000000"/>
              <w:right w:val="single" w:sz="4" w:space="0" w:color="000000"/>
            </w:tcBorders>
            <w:vAlign w:val="bottom"/>
          </w:tcPr>
          <w:p w14:paraId="6B38C618" w14:textId="77777777" w:rsidR="00553DAF" w:rsidRPr="00553DAF" w:rsidRDefault="000B0BE6" w:rsidP="00553DAF">
            <w:pPr>
              <w:suppressAutoHyphens/>
              <w:rPr>
                <w:lang w:eastAsia="zh-CN"/>
              </w:rPr>
            </w:pPr>
            <w:r>
              <w:rPr>
                <w:lang w:eastAsia="zh-CN"/>
              </w:rPr>
              <w:sym w:font="Wingdings 2" w:char="F02A"/>
            </w:r>
            <w:r w:rsidR="00553DAF" w:rsidRPr="00553DAF">
              <w:rPr>
                <w:lang w:eastAsia="zh-CN"/>
              </w:rPr>
              <w:t xml:space="preserve">Non adeguata </w:t>
            </w:r>
          </w:p>
        </w:tc>
      </w:tr>
      <w:tr w:rsidR="00553DAF" w:rsidRPr="00553DAF" w14:paraId="23F41F1C" w14:textId="77777777" w:rsidTr="00405E61">
        <w:trPr>
          <w:trHeight w:val="504"/>
        </w:trPr>
        <w:tc>
          <w:tcPr>
            <w:tcW w:w="3397" w:type="dxa"/>
            <w:tcBorders>
              <w:top w:val="single" w:sz="4" w:space="0" w:color="000000"/>
              <w:left w:val="single" w:sz="4" w:space="0" w:color="000000"/>
              <w:bottom w:val="single" w:sz="4" w:space="0" w:color="000000"/>
              <w:right w:val="single" w:sz="4" w:space="0" w:color="000000"/>
            </w:tcBorders>
            <w:vAlign w:val="center"/>
          </w:tcPr>
          <w:p w14:paraId="35C8F41D" w14:textId="77777777" w:rsidR="00553DAF" w:rsidRPr="00553DAF" w:rsidRDefault="00553DAF" w:rsidP="00553DAF">
            <w:pPr>
              <w:suppressAutoHyphens/>
              <w:rPr>
                <w:lang w:eastAsia="zh-CN"/>
              </w:rPr>
            </w:pPr>
            <w:r w:rsidRPr="00553DAF">
              <w:rPr>
                <w:lang w:eastAsia="zh-CN"/>
              </w:rPr>
              <w:t xml:space="preserve">Consapevolezza delle proprie difficoltà  </w:t>
            </w:r>
          </w:p>
        </w:tc>
        <w:tc>
          <w:tcPr>
            <w:tcW w:w="2127" w:type="dxa"/>
            <w:tcBorders>
              <w:top w:val="single" w:sz="4" w:space="0" w:color="000000"/>
              <w:left w:val="single" w:sz="4" w:space="0" w:color="000000"/>
              <w:bottom w:val="single" w:sz="4" w:space="0" w:color="000000"/>
              <w:right w:val="single" w:sz="4" w:space="0" w:color="000000"/>
            </w:tcBorders>
            <w:vAlign w:val="bottom"/>
          </w:tcPr>
          <w:p w14:paraId="7949C07E" w14:textId="77777777" w:rsidR="00553DAF" w:rsidRPr="00553DAF" w:rsidRDefault="000B0BE6" w:rsidP="00553DAF">
            <w:pPr>
              <w:suppressAutoHyphens/>
              <w:rPr>
                <w:lang w:eastAsia="zh-CN"/>
              </w:rPr>
            </w:pPr>
            <w:r>
              <w:rPr>
                <w:lang w:eastAsia="zh-CN"/>
              </w:rPr>
              <w:sym w:font="Wingdings 2" w:char="F02A"/>
            </w:r>
            <w:r>
              <w:rPr>
                <w:lang w:eastAsia="zh-CN"/>
              </w:rPr>
              <w:t xml:space="preserve"> </w:t>
            </w:r>
            <w:r w:rsidR="00553DAF" w:rsidRPr="00553DAF">
              <w:rPr>
                <w:lang w:eastAsia="zh-CN"/>
              </w:rPr>
              <w:t xml:space="preserve">Molto adeguata </w:t>
            </w:r>
          </w:p>
        </w:tc>
        <w:tc>
          <w:tcPr>
            <w:tcW w:w="1417" w:type="dxa"/>
            <w:gridSpan w:val="2"/>
            <w:tcBorders>
              <w:top w:val="single" w:sz="4" w:space="0" w:color="000000"/>
              <w:left w:val="single" w:sz="4" w:space="0" w:color="000000"/>
              <w:bottom w:val="single" w:sz="4" w:space="0" w:color="000000"/>
              <w:right w:val="single" w:sz="4" w:space="0" w:color="000000"/>
            </w:tcBorders>
            <w:vAlign w:val="bottom"/>
          </w:tcPr>
          <w:p w14:paraId="1D6A9850" w14:textId="77777777" w:rsidR="00553DAF" w:rsidRPr="00553DAF" w:rsidRDefault="000B0BE6" w:rsidP="00553DAF">
            <w:pPr>
              <w:suppressAutoHyphens/>
              <w:rPr>
                <w:lang w:eastAsia="zh-CN"/>
              </w:rPr>
            </w:pPr>
            <w:r>
              <w:rPr>
                <w:lang w:eastAsia="zh-CN"/>
              </w:rPr>
              <w:sym w:font="Wingdings 2" w:char="F02A"/>
            </w:r>
            <w:r>
              <w:rPr>
                <w:lang w:eastAsia="zh-CN"/>
              </w:rPr>
              <w:t xml:space="preserve"> </w:t>
            </w:r>
            <w:r w:rsidR="00553DAF" w:rsidRPr="00553DAF">
              <w:rPr>
                <w:lang w:eastAsia="zh-CN"/>
              </w:rPr>
              <w:t xml:space="preserve">Adeguata </w:t>
            </w:r>
          </w:p>
        </w:tc>
        <w:tc>
          <w:tcPr>
            <w:tcW w:w="1418" w:type="dxa"/>
            <w:gridSpan w:val="2"/>
            <w:tcBorders>
              <w:top w:val="single" w:sz="4" w:space="0" w:color="000000"/>
              <w:left w:val="single" w:sz="4" w:space="0" w:color="000000"/>
              <w:bottom w:val="single" w:sz="4" w:space="0" w:color="000000"/>
              <w:right w:val="single" w:sz="4" w:space="0" w:color="000000"/>
            </w:tcBorders>
            <w:vAlign w:val="bottom"/>
          </w:tcPr>
          <w:p w14:paraId="1D61F654" w14:textId="77777777" w:rsidR="00553DAF" w:rsidRPr="00553DAF" w:rsidRDefault="000B0BE6" w:rsidP="00553DAF">
            <w:pPr>
              <w:suppressAutoHyphens/>
              <w:rPr>
                <w:lang w:eastAsia="zh-CN"/>
              </w:rPr>
            </w:pPr>
            <w:r>
              <w:rPr>
                <w:lang w:eastAsia="zh-CN"/>
              </w:rPr>
              <w:sym w:font="Wingdings 2" w:char="F02A"/>
            </w:r>
            <w:r>
              <w:rPr>
                <w:lang w:eastAsia="zh-CN"/>
              </w:rPr>
              <w:t xml:space="preserve"> Poco a</w:t>
            </w:r>
            <w:r w:rsidR="00553DAF" w:rsidRPr="00553DAF">
              <w:rPr>
                <w:lang w:eastAsia="zh-CN"/>
              </w:rPr>
              <w:t xml:space="preserve">deguata </w:t>
            </w:r>
          </w:p>
        </w:tc>
        <w:tc>
          <w:tcPr>
            <w:tcW w:w="1672" w:type="dxa"/>
            <w:tcBorders>
              <w:top w:val="single" w:sz="4" w:space="0" w:color="000000"/>
              <w:left w:val="single" w:sz="4" w:space="0" w:color="000000"/>
              <w:bottom w:val="single" w:sz="4" w:space="0" w:color="000000"/>
              <w:right w:val="single" w:sz="4" w:space="0" w:color="000000"/>
            </w:tcBorders>
            <w:vAlign w:val="bottom"/>
          </w:tcPr>
          <w:p w14:paraId="5233B002" w14:textId="77777777" w:rsidR="00553DAF" w:rsidRPr="00553DAF" w:rsidRDefault="000B0BE6" w:rsidP="00553DAF">
            <w:pPr>
              <w:suppressAutoHyphens/>
              <w:rPr>
                <w:lang w:eastAsia="zh-CN"/>
              </w:rPr>
            </w:pPr>
            <w:r>
              <w:rPr>
                <w:lang w:eastAsia="zh-CN"/>
              </w:rPr>
              <w:sym w:font="Wingdings 2" w:char="F02A"/>
            </w:r>
            <w:r w:rsidR="00553DAF" w:rsidRPr="00553DAF">
              <w:rPr>
                <w:lang w:eastAsia="zh-CN"/>
              </w:rPr>
              <w:t xml:space="preserve">Non adeguata </w:t>
            </w:r>
          </w:p>
        </w:tc>
      </w:tr>
      <w:tr w:rsidR="00553DAF" w:rsidRPr="00553DAF" w14:paraId="15919E04" w14:textId="77777777" w:rsidTr="00405E61">
        <w:trPr>
          <w:trHeight w:val="756"/>
        </w:trPr>
        <w:tc>
          <w:tcPr>
            <w:tcW w:w="3397" w:type="dxa"/>
            <w:tcBorders>
              <w:top w:val="single" w:sz="4" w:space="0" w:color="000000"/>
              <w:left w:val="single" w:sz="4" w:space="0" w:color="000000"/>
              <w:bottom w:val="single" w:sz="4" w:space="0" w:color="000000"/>
              <w:right w:val="single" w:sz="4" w:space="0" w:color="000000"/>
            </w:tcBorders>
            <w:vAlign w:val="center"/>
          </w:tcPr>
          <w:p w14:paraId="675A3B9A" w14:textId="77777777" w:rsidR="00553DAF" w:rsidRPr="00553DAF" w:rsidRDefault="00553DAF" w:rsidP="00553DAF">
            <w:pPr>
              <w:suppressAutoHyphens/>
              <w:rPr>
                <w:lang w:eastAsia="zh-CN"/>
              </w:rPr>
            </w:pPr>
            <w:r w:rsidRPr="00553DAF">
              <w:rPr>
                <w:lang w:eastAsia="zh-CN"/>
              </w:rPr>
              <w:t xml:space="preserve">Consapevolezza dei propri punti di forza </w:t>
            </w:r>
          </w:p>
        </w:tc>
        <w:tc>
          <w:tcPr>
            <w:tcW w:w="2127" w:type="dxa"/>
            <w:tcBorders>
              <w:top w:val="single" w:sz="4" w:space="0" w:color="000000"/>
              <w:left w:val="single" w:sz="4" w:space="0" w:color="000000"/>
              <w:bottom w:val="single" w:sz="4" w:space="0" w:color="000000"/>
              <w:right w:val="single" w:sz="4" w:space="0" w:color="000000"/>
            </w:tcBorders>
            <w:vAlign w:val="bottom"/>
          </w:tcPr>
          <w:p w14:paraId="0BAD7943" w14:textId="77777777" w:rsidR="00553DAF" w:rsidRPr="00553DAF" w:rsidRDefault="000B0BE6" w:rsidP="00553DAF">
            <w:pPr>
              <w:suppressAutoHyphens/>
              <w:rPr>
                <w:lang w:eastAsia="zh-CN"/>
              </w:rPr>
            </w:pPr>
            <w:r>
              <w:rPr>
                <w:lang w:eastAsia="zh-CN"/>
              </w:rPr>
              <w:sym w:font="Wingdings 2" w:char="F02A"/>
            </w:r>
            <w:r>
              <w:rPr>
                <w:lang w:eastAsia="zh-CN"/>
              </w:rPr>
              <w:t xml:space="preserve"> </w:t>
            </w:r>
            <w:r w:rsidR="00553DAF" w:rsidRPr="00553DAF">
              <w:rPr>
                <w:lang w:eastAsia="zh-CN"/>
              </w:rPr>
              <w:t xml:space="preserve">Molto adeguata </w:t>
            </w:r>
          </w:p>
        </w:tc>
        <w:tc>
          <w:tcPr>
            <w:tcW w:w="1417" w:type="dxa"/>
            <w:gridSpan w:val="2"/>
            <w:tcBorders>
              <w:top w:val="single" w:sz="4" w:space="0" w:color="000000"/>
              <w:left w:val="single" w:sz="4" w:space="0" w:color="000000"/>
              <w:bottom w:val="single" w:sz="4" w:space="0" w:color="000000"/>
              <w:right w:val="single" w:sz="4" w:space="0" w:color="000000"/>
            </w:tcBorders>
            <w:vAlign w:val="bottom"/>
          </w:tcPr>
          <w:p w14:paraId="1911AB8D" w14:textId="77777777" w:rsidR="00553DAF" w:rsidRPr="00553DAF" w:rsidRDefault="000B0BE6" w:rsidP="00553DAF">
            <w:pPr>
              <w:suppressAutoHyphens/>
              <w:rPr>
                <w:lang w:eastAsia="zh-CN"/>
              </w:rPr>
            </w:pPr>
            <w:r>
              <w:rPr>
                <w:lang w:eastAsia="zh-CN"/>
              </w:rPr>
              <w:sym w:font="Wingdings 2" w:char="F02A"/>
            </w:r>
            <w:r>
              <w:rPr>
                <w:lang w:eastAsia="zh-CN"/>
              </w:rPr>
              <w:t xml:space="preserve"> </w:t>
            </w:r>
            <w:r w:rsidR="00553DAF" w:rsidRPr="00553DAF">
              <w:rPr>
                <w:lang w:eastAsia="zh-CN"/>
              </w:rPr>
              <w:t xml:space="preserve">Adeguata </w:t>
            </w:r>
          </w:p>
        </w:tc>
        <w:tc>
          <w:tcPr>
            <w:tcW w:w="1418" w:type="dxa"/>
            <w:gridSpan w:val="2"/>
            <w:tcBorders>
              <w:top w:val="single" w:sz="4" w:space="0" w:color="000000"/>
              <w:left w:val="single" w:sz="4" w:space="0" w:color="000000"/>
              <w:bottom w:val="single" w:sz="4" w:space="0" w:color="000000"/>
              <w:right w:val="single" w:sz="4" w:space="0" w:color="000000"/>
            </w:tcBorders>
            <w:vAlign w:val="bottom"/>
          </w:tcPr>
          <w:p w14:paraId="55EEFA24" w14:textId="77777777" w:rsidR="00553DAF" w:rsidRPr="00553DAF" w:rsidRDefault="000B0BE6" w:rsidP="00553DAF">
            <w:pPr>
              <w:suppressAutoHyphens/>
              <w:rPr>
                <w:lang w:eastAsia="zh-CN"/>
              </w:rPr>
            </w:pPr>
            <w:r>
              <w:rPr>
                <w:lang w:eastAsia="zh-CN"/>
              </w:rPr>
              <w:sym w:font="Wingdings 2" w:char="F02A"/>
            </w:r>
            <w:r>
              <w:rPr>
                <w:lang w:eastAsia="zh-CN"/>
              </w:rPr>
              <w:t xml:space="preserve"> Poco a</w:t>
            </w:r>
            <w:r w:rsidR="00553DAF" w:rsidRPr="00553DAF">
              <w:rPr>
                <w:lang w:eastAsia="zh-CN"/>
              </w:rPr>
              <w:t xml:space="preserve">deguata </w:t>
            </w:r>
          </w:p>
        </w:tc>
        <w:tc>
          <w:tcPr>
            <w:tcW w:w="1672" w:type="dxa"/>
            <w:tcBorders>
              <w:top w:val="single" w:sz="4" w:space="0" w:color="000000"/>
              <w:left w:val="single" w:sz="4" w:space="0" w:color="000000"/>
              <w:bottom w:val="single" w:sz="4" w:space="0" w:color="000000"/>
              <w:right w:val="single" w:sz="4" w:space="0" w:color="000000"/>
            </w:tcBorders>
            <w:vAlign w:val="bottom"/>
          </w:tcPr>
          <w:p w14:paraId="4BFF2094" w14:textId="77777777" w:rsidR="00553DAF" w:rsidRPr="00553DAF" w:rsidRDefault="000B0BE6" w:rsidP="00553DAF">
            <w:pPr>
              <w:suppressAutoHyphens/>
              <w:rPr>
                <w:lang w:eastAsia="zh-CN"/>
              </w:rPr>
            </w:pPr>
            <w:r>
              <w:rPr>
                <w:lang w:eastAsia="zh-CN"/>
              </w:rPr>
              <w:sym w:font="Wingdings 2" w:char="F02A"/>
            </w:r>
            <w:r w:rsidR="00553DAF" w:rsidRPr="00553DAF">
              <w:rPr>
                <w:lang w:eastAsia="zh-CN"/>
              </w:rPr>
              <w:t xml:space="preserve">Non adeguata </w:t>
            </w:r>
          </w:p>
        </w:tc>
      </w:tr>
      <w:tr w:rsidR="00553DAF" w:rsidRPr="00553DAF" w14:paraId="2C61429D" w14:textId="77777777" w:rsidTr="00405E61">
        <w:trPr>
          <w:trHeight w:val="502"/>
        </w:trPr>
        <w:tc>
          <w:tcPr>
            <w:tcW w:w="3397" w:type="dxa"/>
            <w:tcBorders>
              <w:top w:val="single" w:sz="4" w:space="0" w:color="000000"/>
              <w:left w:val="single" w:sz="4" w:space="0" w:color="000000"/>
              <w:bottom w:val="single" w:sz="4" w:space="0" w:color="000000"/>
              <w:right w:val="single" w:sz="4" w:space="0" w:color="000000"/>
            </w:tcBorders>
            <w:vAlign w:val="center"/>
          </w:tcPr>
          <w:p w14:paraId="0E67C78A" w14:textId="77777777" w:rsidR="00553DAF" w:rsidRPr="00553DAF" w:rsidRDefault="00553DAF" w:rsidP="00553DAF">
            <w:pPr>
              <w:suppressAutoHyphens/>
              <w:rPr>
                <w:lang w:eastAsia="zh-CN"/>
              </w:rPr>
            </w:pPr>
            <w:r w:rsidRPr="00553DAF">
              <w:rPr>
                <w:lang w:eastAsia="zh-CN"/>
              </w:rPr>
              <w:t xml:space="preserve">Autostima </w:t>
            </w:r>
          </w:p>
        </w:tc>
        <w:tc>
          <w:tcPr>
            <w:tcW w:w="2127" w:type="dxa"/>
            <w:tcBorders>
              <w:top w:val="single" w:sz="4" w:space="0" w:color="000000"/>
              <w:left w:val="single" w:sz="4" w:space="0" w:color="000000"/>
              <w:bottom w:val="single" w:sz="4" w:space="0" w:color="000000"/>
              <w:right w:val="single" w:sz="4" w:space="0" w:color="000000"/>
            </w:tcBorders>
            <w:vAlign w:val="bottom"/>
          </w:tcPr>
          <w:p w14:paraId="3E5EA292" w14:textId="77777777" w:rsidR="00553DAF" w:rsidRPr="00553DAF" w:rsidRDefault="000B0BE6" w:rsidP="00553DAF">
            <w:pPr>
              <w:suppressAutoHyphens/>
              <w:rPr>
                <w:lang w:eastAsia="zh-CN"/>
              </w:rPr>
            </w:pPr>
            <w:r>
              <w:rPr>
                <w:lang w:eastAsia="zh-CN"/>
              </w:rPr>
              <w:sym w:font="Wingdings 2" w:char="F02A"/>
            </w:r>
            <w:r>
              <w:rPr>
                <w:lang w:eastAsia="zh-CN"/>
              </w:rPr>
              <w:t xml:space="preserve"> </w:t>
            </w:r>
            <w:r w:rsidR="00553DAF" w:rsidRPr="00553DAF">
              <w:rPr>
                <w:lang w:eastAsia="zh-CN"/>
              </w:rPr>
              <w:t xml:space="preserve">Molto adeguata </w:t>
            </w:r>
          </w:p>
        </w:tc>
        <w:tc>
          <w:tcPr>
            <w:tcW w:w="1417" w:type="dxa"/>
            <w:gridSpan w:val="2"/>
            <w:tcBorders>
              <w:top w:val="single" w:sz="4" w:space="0" w:color="000000"/>
              <w:left w:val="single" w:sz="4" w:space="0" w:color="000000"/>
              <w:bottom w:val="single" w:sz="4" w:space="0" w:color="000000"/>
              <w:right w:val="single" w:sz="4" w:space="0" w:color="000000"/>
            </w:tcBorders>
            <w:vAlign w:val="bottom"/>
          </w:tcPr>
          <w:p w14:paraId="4F8F7FAC" w14:textId="77777777" w:rsidR="00553DAF" w:rsidRPr="00553DAF" w:rsidRDefault="000B0BE6" w:rsidP="00553DAF">
            <w:pPr>
              <w:suppressAutoHyphens/>
              <w:rPr>
                <w:lang w:eastAsia="zh-CN"/>
              </w:rPr>
            </w:pPr>
            <w:r>
              <w:rPr>
                <w:lang w:eastAsia="zh-CN"/>
              </w:rPr>
              <w:sym w:font="Wingdings 2" w:char="F02A"/>
            </w:r>
            <w:r>
              <w:rPr>
                <w:lang w:eastAsia="zh-CN"/>
              </w:rPr>
              <w:t xml:space="preserve"> </w:t>
            </w:r>
            <w:r w:rsidR="00553DAF" w:rsidRPr="00553DAF">
              <w:rPr>
                <w:lang w:eastAsia="zh-CN"/>
              </w:rPr>
              <w:t xml:space="preserve">Adeguata </w:t>
            </w:r>
          </w:p>
        </w:tc>
        <w:tc>
          <w:tcPr>
            <w:tcW w:w="1418" w:type="dxa"/>
            <w:gridSpan w:val="2"/>
            <w:tcBorders>
              <w:top w:val="single" w:sz="4" w:space="0" w:color="000000"/>
              <w:left w:val="single" w:sz="4" w:space="0" w:color="000000"/>
              <w:bottom w:val="single" w:sz="4" w:space="0" w:color="000000"/>
              <w:right w:val="single" w:sz="4" w:space="0" w:color="000000"/>
            </w:tcBorders>
            <w:vAlign w:val="bottom"/>
          </w:tcPr>
          <w:p w14:paraId="4F21D202" w14:textId="77777777" w:rsidR="00553DAF" w:rsidRPr="00553DAF" w:rsidRDefault="000B0BE6" w:rsidP="00553DAF">
            <w:pPr>
              <w:suppressAutoHyphens/>
              <w:rPr>
                <w:lang w:eastAsia="zh-CN"/>
              </w:rPr>
            </w:pPr>
            <w:r>
              <w:rPr>
                <w:lang w:eastAsia="zh-CN"/>
              </w:rPr>
              <w:sym w:font="Wingdings 2" w:char="F02A"/>
            </w:r>
            <w:r>
              <w:rPr>
                <w:lang w:eastAsia="zh-CN"/>
              </w:rPr>
              <w:t xml:space="preserve"> Poco a</w:t>
            </w:r>
            <w:r w:rsidR="00553DAF" w:rsidRPr="00553DAF">
              <w:rPr>
                <w:lang w:eastAsia="zh-CN"/>
              </w:rPr>
              <w:t xml:space="preserve">deguata </w:t>
            </w:r>
          </w:p>
        </w:tc>
        <w:tc>
          <w:tcPr>
            <w:tcW w:w="1672" w:type="dxa"/>
            <w:tcBorders>
              <w:top w:val="single" w:sz="4" w:space="0" w:color="000000"/>
              <w:left w:val="single" w:sz="4" w:space="0" w:color="000000"/>
              <w:bottom w:val="single" w:sz="4" w:space="0" w:color="000000"/>
              <w:right w:val="single" w:sz="4" w:space="0" w:color="000000"/>
            </w:tcBorders>
            <w:vAlign w:val="bottom"/>
          </w:tcPr>
          <w:p w14:paraId="5F827F7A" w14:textId="77777777" w:rsidR="00553DAF" w:rsidRPr="00553DAF" w:rsidRDefault="000B0BE6" w:rsidP="00553DAF">
            <w:pPr>
              <w:suppressAutoHyphens/>
              <w:rPr>
                <w:lang w:eastAsia="zh-CN"/>
              </w:rPr>
            </w:pPr>
            <w:r>
              <w:rPr>
                <w:lang w:eastAsia="zh-CN"/>
              </w:rPr>
              <w:sym w:font="Wingdings 2" w:char="F02A"/>
            </w:r>
            <w:r w:rsidR="00553DAF" w:rsidRPr="00553DAF">
              <w:rPr>
                <w:lang w:eastAsia="zh-CN"/>
              </w:rPr>
              <w:t xml:space="preserve">Non adeguata </w:t>
            </w:r>
          </w:p>
        </w:tc>
      </w:tr>
      <w:tr w:rsidR="00553DAF" w:rsidRPr="00553DAF" w14:paraId="3F800EC8" w14:textId="77777777" w:rsidTr="00F5370A">
        <w:trPr>
          <w:trHeight w:val="744"/>
        </w:trPr>
        <w:tc>
          <w:tcPr>
            <w:tcW w:w="10031" w:type="dxa"/>
            <w:gridSpan w:val="7"/>
            <w:tcBorders>
              <w:top w:val="single" w:sz="4" w:space="0" w:color="000000"/>
              <w:left w:val="single" w:sz="4" w:space="0" w:color="000000"/>
              <w:bottom w:val="single" w:sz="4" w:space="0" w:color="000000"/>
              <w:right w:val="single" w:sz="4" w:space="0" w:color="000000"/>
            </w:tcBorders>
            <w:vAlign w:val="center"/>
          </w:tcPr>
          <w:p w14:paraId="2A454BF7" w14:textId="77777777" w:rsidR="00553DAF" w:rsidRPr="00553DAF" w:rsidRDefault="00553DAF" w:rsidP="00553DAF">
            <w:pPr>
              <w:suppressAutoHyphens/>
              <w:rPr>
                <w:lang w:eastAsia="zh-CN"/>
              </w:rPr>
            </w:pPr>
            <w:r w:rsidRPr="00553DAF">
              <w:rPr>
                <w:b/>
                <w:lang w:eastAsia="zh-CN"/>
              </w:rPr>
              <w:t xml:space="preserve">ATTEGGIAMENTI E COMPORTAMENTI RISCONTRABILI A SCUOLA </w:t>
            </w:r>
          </w:p>
        </w:tc>
      </w:tr>
      <w:tr w:rsidR="00553DAF" w:rsidRPr="00553DAF" w14:paraId="2F7C5616" w14:textId="77777777" w:rsidTr="00405E61">
        <w:trPr>
          <w:trHeight w:val="502"/>
        </w:trPr>
        <w:tc>
          <w:tcPr>
            <w:tcW w:w="3397" w:type="dxa"/>
            <w:tcBorders>
              <w:top w:val="single" w:sz="4" w:space="0" w:color="000000"/>
              <w:left w:val="single" w:sz="4" w:space="0" w:color="000000"/>
              <w:bottom w:val="single" w:sz="4" w:space="0" w:color="000000"/>
              <w:right w:val="single" w:sz="4" w:space="0" w:color="000000"/>
            </w:tcBorders>
            <w:vAlign w:val="center"/>
          </w:tcPr>
          <w:p w14:paraId="2EC3F682" w14:textId="77777777" w:rsidR="00553DAF" w:rsidRPr="00553DAF" w:rsidRDefault="00553DAF" w:rsidP="00553DAF">
            <w:pPr>
              <w:suppressAutoHyphens/>
              <w:rPr>
                <w:lang w:eastAsia="zh-CN"/>
              </w:rPr>
            </w:pPr>
            <w:r w:rsidRPr="00553DAF">
              <w:rPr>
                <w:lang w:eastAsia="zh-CN"/>
              </w:rPr>
              <w:t xml:space="preserve">Regolarità frequenza scolastica </w:t>
            </w:r>
          </w:p>
        </w:tc>
        <w:tc>
          <w:tcPr>
            <w:tcW w:w="2127" w:type="dxa"/>
            <w:tcBorders>
              <w:top w:val="single" w:sz="4" w:space="0" w:color="000000"/>
              <w:left w:val="single" w:sz="4" w:space="0" w:color="000000"/>
              <w:bottom w:val="single" w:sz="4" w:space="0" w:color="000000"/>
              <w:right w:val="single" w:sz="4" w:space="0" w:color="000000"/>
            </w:tcBorders>
            <w:vAlign w:val="bottom"/>
          </w:tcPr>
          <w:p w14:paraId="2ED4A9A0" w14:textId="77777777" w:rsidR="00553DAF" w:rsidRPr="00553DAF" w:rsidRDefault="00405E61" w:rsidP="00553DAF">
            <w:pPr>
              <w:suppressAutoHyphens/>
              <w:rPr>
                <w:lang w:eastAsia="zh-CN"/>
              </w:rPr>
            </w:pPr>
            <w:r>
              <w:rPr>
                <w:lang w:eastAsia="zh-CN"/>
              </w:rPr>
              <w:sym w:font="Wingdings 2" w:char="F02A"/>
            </w:r>
            <w:r>
              <w:rPr>
                <w:lang w:eastAsia="zh-CN"/>
              </w:rPr>
              <w:t xml:space="preserve"> </w:t>
            </w:r>
            <w:r w:rsidR="00553DAF" w:rsidRPr="00553DAF">
              <w:rPr>
                <w:lang w:eastAsia="zh-CN"/>
              </w:rPr>
              <w:t xml:space="preserve">Molto adeguata </w:t>
            </w:r>
          </w:p>
        </w:tc>
        <w:tc>
          <w:tcPr>
            <w:tcW w:w="1417" w:type="dxa"/>
            <w:gridSpan w:val="2"/>
            <w:tcBorders>
              <w:top w:val="single" w:sz="4" w:space="0" w:color="000000"/>
              <w:left w:val="single" w:sz="4" w:space="0" w:color="000000"/>
              <w:bottom w:val="single" w:sz="4" w:space="0" w:color="000000"/>
              <w:right w:val="single" w:sz="4" w:space="0" w:color="000000"/>
            </w:tcBorders>
            <w:vAlign w:val="bottom"/>
          </w:tcPr>
          <w:p w14:paraId="2F7C3525" w14:textId="77777777" w:rsidR="00553DAF" w:rsidRPr="00553DAF" w:rsidRDefault="00405E61" w:rsidP="00553DAF">
            <w:pPr>
              <w:suppressAutoHyphens/>
              <w:rPr>
                <w:lang w:eastAsia="zh-CN"/>
              </w:rPr>
            </w:pPr>
            <w:r>
              <w:rPr>
                <w:lang w:eastAsia="zh-CN"/>
              </w:rPr>
              <w:sym w:font="Wingdings 2" w:char="F02A"/>
            </w:r>
            <w:r>
              <w:rPr>
                <w:lang w:eastAsia="zh-CN"/>
              </w:rPr>
              <w:t xml:space="preserve"> </w:t>
            </w:r>
            <w:r w:rsidR="00553DAF" w:rsidRPr="00553DAF">
              <w:rPr>
                <w:lang w:eastAsia="zh-CN"/>
              </w:rPr>
              <w:t xml:space="preserve">Adeguata </w:t>
            </w:r>
          </w:p>
        </w:tc>
        <w:tc>
          <w:tcPr>
            <w:tcW w:w="1418" w:type="dxa"/>
            <w:gridSpan w:val="2"/>
            <w:tcBorders>
              <w:top w:val="single" w:sz="4" w:space="0" w:color="000000"/>
              <w:left w:val="single" w:sz="4" w:space="0" w:color="000000"/>
              <w:bottom w:val="single" w:sz="4" w:space="0" w:color="000000"/>
              <w:right w:val="single" w:sz="4" w:space="0" w:color="000000"/>
            </w:tcBorders>
            <w:vAlign w:val="bottom"/>
          </w:tcPr>
          <w:p w14:paraId="4B0F93FF" w14:textId="77777777" w:rsidR="00553DAF" w:rsidRPr="00553DAF" w:rsidRDefault="00405E61" w:rsidP="00553DAF">
            <w:pPr>
              <w:suppressAutoHyphens/>
              <w:rPr>
                <w:lang w:eastAsia="zh-CN"/>
              </w:rPr>
            </w:pPr>
            <w:r>
              <w:rPr>
                <w:lang w:eastAsia="zh-CN"/>
              </w:rPr>
              <w:sym w:font="Wingdings 2" w:char="F02A"/>
            </w:r>
            <w:r>
              <w:rPr>
                <w:lang w:eastAsia="zh-CN"/>
              </w:rPr>
              <w:t xml:space="preserve"> Poco a</w:t>
            </w:r>
            <w:r w:rsidR="00553DAF" w:rsidRPr="00553DAF">
              <w:rPr>
                <w:lang w:eastAsia="zh-CN"/>
              </w:rPr>
              <w:t xml:space="preserve">deguata </w:t>
            </w:r>
          </w:p>
        </w:tc>
        <w:tc>
          <w:tcPr>
            <w:tcW w:w="1672" w:type="dxa"/>
            <w:tcBorders>
              <w:top w:val="single" w:sz="4" w:space="0" w:color="000000"/>
              <w:left w:val="single" w:sz="4" w:space="0" w:color="000000"/>
              <w:bottom w:val="single" w:sz="4" w:space="0" w:color="000000"/>
              <w:right w:val="single" w:sz="4" w:space="0" w:color="000000"/>
            </w:tcBorders>
            <w:vAlign w:val="bottom"/>
          </w:tcPr>
          <w:p w14:paraId="2FAD8963" w14:textId="77777777" w:rsidR="00553DAF" w:rsidRPr="00553DAF" w:rsidRDefault="00405E61" w:rsidP="00553DAF">
            <w:pPr>
              <w:suppressAutoHyphens/>
              <w:rPr>
                <w:lang w:eastAsia="zh-CN"/>
              </w:rPr>
            </w:pPr>
            <w:r>
              <w:rPr>
                <w:lang w:eastAsia="zh-CN"/>
              </w:rPr>
              <w:sym w:font="Wingdings 2" w:char="F02A"/>
            </w:r>
            <w:r w:rsidR="00553DAF" w:rsidRPr="00553DAF">
              <w:rPr>
                <w:lang w:eastAsia="zh-CN"/>
              </w:rPr>
              <w:t xml:space="preserve">Non adeguata </w:t>
            </w:r>
          </w:p>
        </w:tc>
      </w:tr>
      <w:tr w:rsidR="00553DAF" w:rsidRPr="00553DAF" w14:paraId="25AC110A" w14:textId="77777777" w:rsidTr="00405E61">
        <w:trPr>
          <w:trHeight w:val="504"/>
        </w:trPr>
        <w:tc>
          <w:tcPr>
            <w:tcW w:w="3397" w:type="dxa"/>
            <w:tcBorders>
              <w:top w:val="single" w:sz="4" w:space="0" w:color="000000"/>
              <w:left w:val="single" w:sz="4" w:space="0" w:color="000000"/>
              <w:bottom w:val="single" w:sz="4" w:space="0" w:color="000000"/>
              <w:right w:val="single" w:sz="4" w:space="0" w:color="000000"/>
            </w:tcBorders>
            <w:vAlign w:val="center"/>
          </w:tcPr>
          <w:p w14:paraId="4FFF4988" w14:textId="77777777" w:rsidR="00553DAF" w:rsidRPr="00553DAF" w:rsidRDefault="00553DAF" w:rsidP="00553DAF">
            <w:pPr>
              <w:suppressAutoHyphens/>
              <w:rPr>
                <w:lang w:eastAsia="zh-CN"/>
              </w:rPr>
            </w:pPr>
            <w:r w:rsidRPr="00553DAF">
              <w:rPr>
                <w:lang w:eastAsia="zh-CN"/>
              </w:rPr>
              <w:t xml:space="preserve">Accettazione e rispetto delle regole </w:t>
            </w:r>
          </w:p>
        </w:tc>
        <w:tc>
          <w:tcPr>
            <w:tcW w:w="2127" w:type="dxa"/>
            <w:tcBorders>
              <w:top w:val="single" w:sz="4" w:space="0" w:color="000000"/>
              <w:left w:val="single" w:sz="4" w:space="0" w:color="000000"/>
              <w:bottom w:val="single" w:sz="4" w:space="0" w:color="000000"/>
              <w:right w:val="single" w:sz="4" w:space="0" w:color="000000"/>
            </w:tcBorders>
            <w:vAlign w:val="bottom"/>
          </w:tcPr>
          <w:p w14:paraId="0FB4C173" w14:textId="77777777" w:rsidR="00553DAF" w:rsidRPr="00553DAF" w:rsidRDefault="00405E61" w:rsidP="00553DAF">
            <w:pPr>
              <w:suppressAutoHyphens/>
              <w:rPr>
                <w:lang w:eastAsia="zh-CN"/>
              </w:rPr>
            </w:pPr>
            <w:r>
              <w:rPr>
                <w:lang w:eastAsia="zh-CN"/>
              </w:rPr>
              <w:sym w:font="Wingdings 2" w:char="F02A"/>
            </w:r>
            <w:r>
              <w:rPr>
                <w:lang w:eastAsia="zh-CN"/>
              </w:rPr>
              <w:t xml:space="preserve"> </w:t>
            </w:r>
            <w:r w:rsidR="00553DAF" w:rsidRPr="00553DAF">
              <w:rPr>
                <w:lang w:eastAsia="zh-CN"/>
              </w:rPr>
              <w:t xml:space="preserve">Molto adeguata </w:t>
            </w:r>
          </w:p>
        </w:tc>
        <w:tc>
          <w:tcPr>
            <w:tcW w:w="1417" w:type="dxa"/>
            <w:gridSpan w:val="2"/>
            <w:tcBorders>
              <w:top w:val="single" w:sz="4" w:space="0" w:color="000000"/>
              <w:left w:val="single" w:sz="4" w:space="0" w:color="000000"/>
              <w:bottom w:val="single" w:sz="4" w:space="0" w:color="000000"/>
              <w:right w:val="single" w:sz="4" w:space="0" w:color="000000"/>
            </w:tcBorders>
            <w:vAlign w:val="bottom"/>
          </w:tcPr>
          <w:p w14:paraId="246E007E" w14:textId="77777777" w:rsidR="00553DAF" w:rsidRPr="00553DAF" w:rsidRDefault="00405E61" w:rsidP="00553DAF">
            <w:pPr>
              <w:suppressAutoHyphens/>
              <w:rPr>
                <w:lang w:eastAsia="zh-CN"/>
              </w:rPr>
            </w:pPr>
            <w:r>
              <w:rPr>
                <w:lang w:eastAsia="zh-CN"/>
              </w:rPr>
              <w:sym w:font="Wingdings 2" w:char="F02A"/>
            </w:r>
            <w:r>
              <w:rPr>
                <w:lang w:eastAsia="zh-CN"/>
              </w:rPr>
              <w:t xml:space="preserve"> </w:t>
            </w:r>
            <w:r w:rsidR="00553DAF" w:rsidRPr="00553DAF">
              <w:rPr>
                <w:lang w:eastAsia="zh-CN"/>
              </w:rPr>
              <w:t xml:space="preserve">Adeguata </w:t>
            </w:r>
          </w:p>
        </w:tc>
        <w:tc>
          <w:tcPr>
            <w:tcW w:w="1418" w:type="dxa"/>
            <w:gridSpan w:val="2"/>
            <w:tcBorders>
              <w:top w:val="single" w:sz="4" w:space="0" w:color="000000"/>
              <w:left w:val="single" w:sz="4" w:space="0" w:color="000000"/>
              <w:bottom w:val="single" w:sz="4" w:space="0" w:color="000000"/>
              <w:right w:val="single" w:sz="4" w:space="0" w:color="000000"/>
            </w:tcBorders>
            <w:vAlign w:val="bottom"/>
          </w:tcPr>
          <w:p w14:paraId="2B159F97" w14:textId="77777777" w:rsidR="00553DAF" w:rsidRPr="00553DAF" w:rsidRDefault="00405E61" w:rsidP="00553DAF">
            <w:pPr>
              <w:suppressAutoHyphens/>
              <w:rPr>
                <w:lang w:eastAsia="zh-CN"/>
              </w:rPr>
            </w:pPr>
            <w:r>
              <w:rPr>
                <w:lang w:eastAsia="zh-CN"/>
              </w:rPr>
              <w:sym w:font="Wingdings 2" w:char="F02A"/>
            </w:r>
            <w:r>
              <w:rPr>
                <w:lang w:eastAsia="zh-CN"/>
              </w:rPr>
              <w:t xml:space="preserve"> Poco a</w:t>
            </w:r>
            <w:r w:rsidR="00553DAF" w:rsidRPr="00553DAF">
              <w:rPr>
                <w:lang w:eastAsia="zh-CN"/>
              </w:rPr>
              <w:t xml:space="preserve">deguata </w:t>
            </w:r>
          </w:p>
        </w:tc>
        <w:tc>
          <w:tcPr>
            <w:tcW w:w="1672" w:type="dxa"/>
            <w:tcBorders>
              <w:top w:val="single" w:sz="4" w:space="0" w:color="000000"/>
              <w:left w:val="single" w:sz="4" w:space="0" w:color="000000"/>
              <w:bottom w:val="single" w:sz="4" w:space="0" w:color="000000"/>
              <w:right w:val="single" w:sz="4" w:space="0" w:color="000000"/>
            </w:tcBorders>
            <w:vAlign w:val="bottom"/>
          </w:tcPr>
          <w:p w14:paraId="77983812" w14:textId="77777777" w:rsidR="00553DAF" w:rsidRPr="00553DAF" w:rsidRDefault="00405E61" w:rsidP="00553DAF">
            <w:pPr>
              <w:suppressAutoHyphens/>
              <w:rPr>
                <w:lang w:eastAsia="zh-CN"/>
              </w:rPr>
            </w:pPr>
            <w:r>
              <w:rPr>
                <w:lang w:eastAsia="zh-CN"/>
              </w:rPr>
              <w:sym w:font="Wingdings 2" w:char="F02A"/>
            </w:r>
            <w:r w:rsidR="00553DAF" w:rsidRPr="00553DAF">
              <w:rPr>
                <w:lang w:eastAsia="zh-CN"/>
              </w:rPr>
              <w:t xml:space="preserve">Non adeguata </w:t>
            </w:r>
          </w:p>
        </w:tc>
      </w:tr>
      <w:tr w:rsidR="00553DAF" w:rsidRPr="00553DAF" w14:paraId="4A45C4AE" w14:textId="77777777" w:rsidTr="00405E61">
        <w:trPr>
          <w:trHeight w:val="502"/>
        </w:trPr>
        <w:tc>
          <w:tcPr>
            <w:tcW w:w="3397" w:type="dxa"/>
            <w:tcBorders>
              <w:top w:val="single" w:sz="4" w:space="0" w:color="000000"/>
              <w:left w:val="single" w:sz="4" w:space="0" w:color="000000"/>
              <w:bottom w:val="single" w:sz="4" w:space="0" w:color="000000"/>
              <w:right w:val="single" w:sz="4" w:space="0" w:color="000000"/>
            </w:tcBorders>
            <w:vAlign w:val="center"/>
          </w:tcPr>
          <w:p w14:paraId="551661E8" w14:textId="77777777" w:rsidR="00553DAF" w:rsidRPr="00553DAF" w:rsidRDefault="00553DAF" w:rsidP="00553DAF">
            <w:pPr>
              <w:suppressAutoHyphens/>
              <w:rPr>
                <w:lang w:eastAsia="zh-CN"/>
              </w:rPr>
            </w:pPr>
            <w:r w:rsidRPr="00553DAF">
              <w:rPr>
                <w:lang w:eastAsia="zh-CN"/>
              </w:rPr>
              <w:t xml:space="preserve">Rispetto degli impegni  </w:t>
            </w:r>
          </w:p>
        </w:tc>
        <w:tc>
          <w:tcPr>
            <w:tcW w:w="2127" w:type="dxa"/>
            <w:tcBorders>
              <w:top w:val="single" w:sz="4" w:space="0" w:color="000000"/>
              <w:left w:val="single" w:sz="4" w:space="0" w:color="000000"/>
              <w:bottom w:val="single" w:sz="4" w:space="0" w:color="000000"/>
              <w:right w:val="single" w:sz="4" w:space="0" w:color="000000"/>
            </w:tcBorders>
            <w:vAlign w:val="bottom"/>
          </w:tcPr>
          <w:p w14:paraId="56B6E0BD" w14:textId="77777777" w:rsidR="00553DAF" w:rsidRPr="00553DAF" w:rsidRDefault="00405E61" w:rsidP="00553DAF">
            <w:pPr>
              <w:suppressAutoHyphens/>
              <w:rPr>
                <w:lang w:eastAsia="zh-CN"/>
              </w:rPr>
            </w:pPr>
            <w:r>
              <w:rPr>
                <w:lang w:eastAsia="zh-CN"/>
              </w:rPr>
              <w:sym w:font="Wingdings 2" w:char="F02A"/>
            </w:r>
            <w:r>
              <w:rPr>
                <w:lang w:eastAsia="zh-CN"/>
              </w:rPr>
              <w:t xml:space="preserve"> </w:t>
            </w:r>
            <w:r w:rsidR="00553DAF" w:rsidRPr="00553DAF">
              <w:rPr>
                <w:lang w:eastAsia="zh-CN"/>
              </w:rPr>
              <w:t xml:space="preserve">Molto adeguata </w:t>
            </w:r>
          </w:p>
        </w:tc>
        <w:tc>
          <w:tcPr>
            <w:tcW w:w="1417" w:type="dxa"/>
            <w:gridSpan w:val="2"/>
            <w:tcBorders>
              <w:top w:val="single" w:sz="4" w:space="0" w:color="000000"/>
              <w:left w:val="single" w:sz="4" w:space="0" w:color="000000"/>
              <w:bottom w:val="single" w:sz="4" w:space="0" w:color="000000"/>
              <w:right w:val="single" w:sz="4" w:space="0" w:color="000000"/>
            </w:tcBorders>
            <w:vAlign w:val="bottom"/>
          </w:tcPr>
          <w:p w14:paraId="40D89C3C" w14:textId="77777777" w:rsidR="00553DAF" w:rsidRPr="00553DAF" w:rsidRDefault="00405E61" w:rsidP="00553DAF">
            <w:pPr>
              <w:suppressAutoHyphens/>
              <w:rPr>
                <w:lang w:eastAsia="zh-CN"/>
              </w:rPr>
            </w:pPr>
            <w:r>
              <w:rPr>
                <w:lang w:eastAsia="zh-CN"/>
              </w:rPr>
              <w:sym w:font="Wingdings 2" w:char="F02A"/>
            </w:r>
            <w:r>
              <w:rPr>
                <w:lang w:eastAsia="zh-CN"/>
              </w:rPr>
              <w:t xml:space="preserve"> </w:t>
            </w:r>
            <w:r w:rsidR="00553DAF" w:rsidRPr="00553DAF">
              <w:rPr>
                <w:lang w:eastAsia="zh-CN"/>
              </w:rPr>
              <w:t xml:space="preserve">Adeguata </w:t>
            </w:r>
          </w:p>
        </w:tc>
        <w:tc>
          <w:tcPr>
            <w:tcW w:w="1418" w:type="dxa"/>
            <w:gridSpan w:val="2"/>
            <w:tcBorders>
              <w:top w:val="single" w:sz="4" w:space="0" w:color="000000"/>
              <w:left w:val="single" w:sz="4" w:space="0" w:color="000000"/>
              <w:bottom w:val="single" w:sz="4" w:space="0" w:color="000000"/>
              <w:right w:val="single" w:sz="4" w:space="0" w:color="000000"/>
            </w:tcBorders>
            <w:vAlign w:val="bottom"/>
          </w:tcPr>
          <w:p w14:paraId="50EE8103" w14:textId="77777777" w:rsidR="00553DAF" w:rsidRPr="00553DAF" w:rsidRDefault="00405E61" w:rsidP="00553DAF">
            <w:pPr>
              <w:suppressAutoHyphens/>
              <w:rPr>
                <w:lang w:eastAsia="zh-CN"/>
              </w:rPr>
            </w:pPr>
            <w:r>
              <w:rPr>
                <w:lang w:eastAsia="zh-CN"/>
              </w:rPr>
              <w:sym w:font="Wingdings 2" w:char="F02A"/>
            </w:r>
            <w:r>
              <w:rPr>
                <w:lang w:eastAsia="zh-CN"/>
              </w:rPr>
              <w:t>Poco a</w:t>
            </w:r>
            <w:r w:rsidR="00553DAF" w:rsidRPr="00553DAF">
              <w:rPr>
                <w:lang w:eastAsia="zh-CN"/>
              </w:rPr>
              <w:t xml:space="preserve">deguata </w:t>
            </w:r>
          </w:p>
        </w:tc>
        <w:tc>
          <w:tcPr>
            <w:tcW w:w="1672" w:type="dxa"/>
            <w:tcBorders>
              <w:top w:val="single" w:sz="4" w:space="0" w:color="000000"/>
              <w:left w:val="single" w:sz="4" w:space="0" w:color="000000"/>
              <w:bottom w:val="single" w:sz="4" w:space="0" w:color="000000"/>
              <w:right w:val="single" w:sz="4" w:space="0" w:color="000000"/>
            </w:tcBorders>
            <w:vAlign w:val="bottom"/>
          </w:tcPr>
          <w:p w14:paraId="68D83A69" w14:textId="77777777" w:rsidR="00553DAF" w:rsidRPr="00553DAF" w:rsidRDefault="00405E61" w:rsidP="00553DAF">
            <w:pPr>
              <w:suppressAutoHyphens/>
              <w:rPr>
                <w:lang w:eastAsia="zh-CN"/>
              </w:rPr>
            </w:pPr>
            <w:r>
              <w:rPr>
                <w:lang w:eastAsia="zh-CN"/>
              </w:rPr>
              <w:sym w:font="Wingdings 2" w:char="F02A"/>
            </w:r>
            <w:r w:rsidR="00553DAF" w:rsidRPr="00553DAF">
              <w:rPr>
                <w:lang w:eastAsia="zh-CN"/>
              </w:rPr>
              <w:t xml:space="preserve">Non adeguata </w:t>
            </w:r>
          </w:p>
        </w:tc>
      </w:tr>
      <w:tr w:rsidR="00553DAF" w:rsidRPr="00553DAF" w14:paraId="3F14AB03" w14:textId="77777777" w:rsidTr="00405E61">
        <w:trPr>
          <w:trHeight w:val="1010"/>
        </w:trPr>
        <w:tc>
          <w:tcPr>
            <w:tcW w:w="3397" w:type="dxa"/>
            <w:tcBorders>
              <w:top w:val="single" w:sz="4" w:space="0" w:color="000000"/>
              <w:left w:val="single" w:sz="4" w:space="0" w:color="000000"/>
              <w:bottom w:val="single" w:sz="4" w:space="0" w:color="000000"/>
              <w:right w:val="single" w:sz="4" w:space="0" w:color="000000"/>
            </w:tcBorders>
            <w:vAlign w:val="center"/>
          </w:tcPr>
          <w:p w14:paraId="71972EAF" w14:textId="77777777" w:rsidR="00553DAF" w:rsidRPr="00553DAF" w:rsidRDefault="00553DAF" w:rsidP="00553DAF">
            <w:pPr>
              <w:suppressAutoHyphens/>
              <w:rPr>
                <w:lang w:eastAsia="zh-CN"/>
              </w:rPr>
            </w:pPr>
            <w:r w:rsidRPr="00553DAF">
              <w:rPr>
                <w:lang w:eastAsia="zh-CN"/>
              </w:rPr>
              <w:t xml:space="preserve">Accettazione consapevole degli strumenti compensativi e delle misure dispensative </w:t>
            </w:r>
          </w:p>
        </w:tc>
        <w:tc>
          <w:tcPr>
            <w:tcW w:w="2127" w:type="dxa"/>
            <w:tcBorders>
              <w:top w:val="single" w:sz="4" w:space="0" w:color="000000"/>
              <w:left w:val="single" w:sz="4" w:space="0" w:color="000000"/>
              <w:bottom w:val="single" w:sz="4" w:space="0" w:color="000000"/>
              <w:right w:val="single" w:sz="4" w:space="0" w:color="000000"/>
            </w:tcBorders>
            <w:vAlign w:val="bottom"/>
          </w:tcPr>
          <w:p w14:paraId="4FE6E9DB" w14:textId="77777777" w:rsidR="00553DAF" w:rsidRPr="00553DAF" w:rsidRDefault="00405E61" w:rsidP="00553DAF">
            <w:pPr>
              <w:suppressAutoHyphens/>
              <w:rPr>
                <w:lang w:eastAsia="zh-CN"/>
              </w:rPr>
            </w:pPr>
            <w:r>
              <w:rPr>
                <w:lang w:eastAsia="zh-CN"/>
              </w:rPr>
              <w:sym w:font="Wingdings 2" w:char="F02A"/>
            </w:r>
            <w:r>
              <w:rPr>
                <w:lang w:eastAsia="zh-CN"/>
              </w:rPr>
              <w:t xml:space="preserve"> </w:t>
            </w:r>
            <w:r w:rsidR="00553DAF" w:rsidRPr="00553DAF">
              <w:rPr>
                <w:lang w:eastAsia="zh-CN"/>
              </w:rPr>
              <w:t xml:space="preserve">Molto adeguata </w:t>
            </w:r>
          </w:p>
        </w:tc>
        <w:tc>
          <w:tcPr>
            <w:tcW w:w="1417" w:type="dxa"/>
            <w:gridSpan w:val="2"/>
            <w:tcBorders>
              <w:top w:val="single" w:sz="4" w:space="0" w:color="000000"/>
              <w:left w:val="single" w:sz="4" w:space="0" w:color="000000"/>
              <w:bottom w:val="single" w:sz="4" w:space="0" w:color="000000"/>
              <w:right w:val="single" w:sz="4" w:space="0" w:color="000000"/>
            </w:tcBorders>
            <w:vAlign w:val="bottom"/>
          </w:tcPr>
          <w:p w14:paraId="68A6612E" w14:textId="77777777" w:rsidR="00553DAF" w:rsidRPr="00553DAF" w:rsidRDefault="00405E61" w:rsidP="00553DAF">
            <w:pPr>
              <w:suppressAutoHyphens/>
              <w:rPr>
                <w:lang w:eastAsia="zh-CN"/>
              </w:rPr>
            </w:pPr>
            <w:r>
              <w:rPr>
                <w:lang w:eastAsia="zh-CN"/>
              </w:rPr>
              <w:sym w:font="Wingdings 2" w:char="F02A"/>
            </w:r>
            <w:r>
              <w:rPr>
                <w:lang w:eastAsia="zh-CN"/>
              </w:rPr>
              <w:t xml:space="preserve"> </w:t>
            </w:r>
            <w:r w:rsidR="00553DAF" w:rsidRPr="00553DAF">
              <w:rPr>
                <w:lang w:eastAsia="zh-CN"/>
              </w:rPr>
              <w:t xml:space="preserve">Adeguata </w:t>
            </w:r>
          </w:p>
        </w:tc>
        <w:tc>
          <w:tcPr>
            <w:tcW w:w="1418" w:type="dxa"/>
            <w:gridSpan w:val="2"/>
            <w:tcBorders>
              <w:top w:val="single" w:sz="4" w:space="0" w:color="000000"/>
              <w:left w:val="single" w:sz="4" w:space="0" w:color="000000"/>
              <w:bottom w:val="single" w:sz="4" w:space="0" w:color="000000"/>
              <w:right w:val="single" w:sz="4" w:space="0" w:color="000000"/>
            </w:tcBorders>
            <w:vAlign w:val="bottom"/>
          </w:tcPr>
          <w:p w14:paraId="51EB0DC2" w14:textId="77777777" w:rsidR="00553DAF" w:rsidRPr="00553DAF" w:rsidRDefault="00405E61" w:rsidP="00553DAF">
            <w:pPr>
              <w:suppressAutoHyphens/>
              <w:rPr>
                <w:lang w:eastAsia="zh-CN"/>
              </w:rPr>
            </w:pPr>
            <w:r>
              <w:rPr>
                <w:lang w:eastAsia="zh-CN"/>
              </w:rPr>
              <w:sym w:font="Wingdings 2" w:char="F02A"/>
            </w:r>
            <w:r>
              <w:rPr>
                <w:lang w:eastAsia="zh-CN"/>
              </w:rPr>
              <w:t xml:space="preserve"> Poco a</w:t>
            </w:r>
            <w:r w:rsidR="00553DAF" w:rsidRPr="00553DAF">
              <w:rPr>
                <w:lang w:eastAsia="zh-CN"/>
              </w:rPr>
              <w:t xml:space="preserve">deguata </w:t>
            </w:r>
          </w:p>
        </w:tc>
        <w:tc>
          <w:tcPr>
            <w:tcW w:w="1672" w:type="dxa"/>
            <w:tcBorders>
              <w:top w:val="single" w:sz="4" w:space="0" w:color="000000"/>
              <w:left w:val="single" w:sz="4" w:space="0" w:color="000000"/>
              <w:bottom w:val="single" w:sz="4" w:space="0" w:color="000000"/>
              <w:right w:val="single" w:sz="4" w:space="0" w:color="000000"/>
            </w:tcBorders>
            <w:vAlign w:val="bottom"/>
          </w:tcPr>
          <w:p w14:paraId="417BA278" w14:textId="77777777" w:rsidR="00553DAF" w:rsidRPr="00553DAF" w:rsidRDefault="00405E61" w:rsidP="00553DAF">
            <w:pPr>
              <w:suppressAutoHyphens/>
              <w:rPr>
                <w:lang w:eastAsia="zh-CN"/>
              </w:rPr>
            </w:pPr>
            <w:r>
              <w:rPr>
                <w:lang w:eastAsia="zh-CN"/>
              </w:rPr>
              <w:sym w:font="Wingdings 2" w:char="F02A"/>
            </w:r>
            <w:r w:rsidR="00553DAF" w:rsidRPr="00553DAF">
              <w:rPr>
                <w:lang w:eastAsia="zh-CN"/>
              </w:rPr>
              <w:t xml:space="preserve">Non adeguata </w:t>
            </w:r>
          </w:p>
        </w:tc>
      </w:tr>
      <w:tr w:rsidR="00553DAF" w:rsidRPr="00553DAF" w14:paraId="5E45110C" w14:textId="77777777" w:rsidTr="00405E61">
        <w:trPr>
          <w:trHeight w:val="502"/>
        </w:trPr>
        <w:tc>
          <w:tcPr>
            <w:tcW w:w="3397" w:type="dxa"/>
            <w:tcBorders>
              <w:top w:val="single" w:sz="4" w:space="0" w:color="000000"/>
              <w:left w:val="single" w:sz="4" w:space="0" w:color="000000"/>
              <w:bottom w:val="single" w:sz="4" w:space="0" w:color="000000"/>
              <w:right w:val="single" w:sz="4" w:space="0" w:color="000000"/>
            </w:tcBorders>
            <w:vAlign w:val="center"/>
          </w:tcPr>
          <w:p w14:paraId="16F16EA1" w14:textId="77777777" w:rsidR="00553DAF" w:rsidRPr="00553DAF" w:rsidRDefault="00553DAF" w:rsidP="00553DAF">
            <w:pPr>
              <w:suppressAutoHyphens/>
              <w:rPr>
                <w:lang w:eastAsia="zh-CN"/>
              </w:rPr>
            </w:pPr>
            <w:r w:rsidRPr="00553DAF">
              <w:rPr>
                <w:lang w:eastAsia="zh-CN"/>
              </w:rPr>
              <w:t xml:space="preserve">Autonomia nel lavoro  </w:t>
            </w:r>
          </w:p>
        </w:tc>
        <w:tc>
          <w:tcPr>
            <w:tcW w:w="2127" w:type="dxa"/>
            <w:tcBorders>
              <w:top w:val="single" w:sz="4" w:space="0" w:color="000000"/>
              <w:left w:val="single" w:sz="4" w:space="0" w:color="000000"/>
              <w:bottom w:val="single" w:sz="4" w:space="0" w:color="000000"/>
              <w:right w:val="single" w:sz="4" w:space="0" w:color="000000"/>
            </w:tcBorders>
            <w:vAlign w:val="bottom"/>
          </w:tcPr>
          <w:p w14:paraId="472DD67A" w14:textId="77777777" w:rsidR="00553DAF" w:rsidRPr="00553DAF" w:rsidRDefault="00405E61" w:rsidP="00553DAF">
            <w:pPr>
              <w:suppressAutoHyphens/>
              <w:rPr>
                <w:lang w:eastAsia="zh-CN"/>
              </w:rPr>
            </w:pPr>
            <w:r>
              <w:rPr>
                <w:lang w:eastAsia="zh-CN"/>
              </w:rPr>
              <w:sym w:font="Wingdings 2" w:char="F02A"/>
            </w:r>
            <w:r>
              <w:rPr>
                <w:lang w:eastAsia="zh-CN"/>
              </w:rPr>
              <w:t xml:space="preserve"> </w:t>
            </w:r>
            <w:r w:rsidR="00553DAF" w:rsidRPr="00553DAF">
              <w:rPr>
                <w:lang w:eastAsia="zh-CN"/>
              </w:rPr>
              <w:t xml:space="preserve">Molto adeguata </w:t>
            </w:r>
          </w:p>
        </w:tc>
        <w:tc>
          <w:tcPr>
            <w:tcW w:w="1417" w:type="dxa"/>
            <w:gridSpan w:val="2"/>
            <w:tcBorders>
              <w:top w:val="single" w:sz="4" w:space="0" w:color="000000"/>
              <w:left w:val="single" w:sz="4" w:space="0" w:color="000000"/>
              <w:bottom w:val="single" w:sz="4" w:space="0" w:color="000000"/>
              <w:right w:val="single" w:sz="4" w:space="0" w:color="000000"/>
            </w:tcBorders>
            <w:vAlign w:val="bottom"/>
          </w:tcPr>
          <w:p w14:paraId="4489E4CE" w14:textId="77777777" w:rsidR="00553DAF" w:rsidRPr="00553DAF" w:rsidRDefault="00405E61" w:rsidP="00553DAF">
            <w:pPr>
              <w:suppressAutoHyphens/>
              <w:rPr>
                <w:lang w:eastAsia="zh-CN"/>
              </w:rPr>
            </w:pPr>
            <w:r>
              <w:rPr>
                <w:lang w:eastAsia="zh-CN"/>
              </w:rPr>
              <w:sym w:font="Wingdings 2" w:char="F02A"/>
            </w:r>
            <w:r>
              <w:rPr>
                <w:lang w:eastAsia="zh-CN"/>
              </w:rPr>
              <w:t xml:space="preserve"> </w:t>
            </w:r>
            <w:r w:rsidR="00553DAF" w:rsidRPr="00553DAF">
              <w:rPr>
                <w:lang w:eastAsia="zh-CN"/>
              </w:rPr>
              <w:t xml:space="preserve">Adeguata </w:t>
            </w:r>
          </w:p>
        </w:tc>
        <w:tc>
          <w:tcPr>
            <w:tcW w:w="1418" w:type="dxa"/>
            <w:gridSpan w:val="2"/>
            <w:tcBorders>
              <w:top w:val="single" w:sz="4" w:space="0" w:color="000000"/>
              <w:left w:val="single" w:sz="4" w:space="0" w:color="000000"/>
              <w:bottom w:val="single" w:sz="4" w:space="0" w:color="000000"/>
              <w:right w:val="single" w:sz="4" w:space="0" w:color="000000"/>
            </w:tcBorders>
            <w:vAlign w:val="bottom"/>
          </w:tcPr>
          <w:p w14:paraId="791B8E8C" w14:textId="77777777" w:rsidR="00553DAF" w:rsidRPr="00553DAF" w:rsidRDefault="00405E61" w:rsidP="00553DAF">
            <w:pPr>
              <w:suppressAutoHyphens/>
              <w:rPr>
                <w:lang w:eastAsia="zh-CN"/>
              </w:rPr>
            </w:pPr>
            <w:r>
              <w:rPr>
                <w:lang w:eastAsia="zh-CN"/>
              </w:rPr>
              <w:sym w:font="Wingdings 2" w:char="F02A"/>
            </w:r>
            <w:r>
              <w:rPr>
                <w:lang w:eastAsia="zh-CN"/>
              </w:rPr>
              <w:t>Poco a</w:t>
            </w:r>
            <w:r w:rsidR="00553DAF" w:rsidRPr="00553DAF">
              <w:rPr>
                <w:lang w:eastAsia="zh-CN"/>
              </w:rPr>
              <w:t xml:space="preserve">deguata </w:t>
            </w:r>
          </w:p>
        </w:tc>
        <w:tc>
          <w:tcPr>
            <w:tcW w:w="1672" w:type="dxa"/>
            <w:tcBorders>
              <w:top w:val="single" w:sz="4" w:space="0" w:color="000000"/>
              <w:left w:val="single" w:sz="4" w:space="0" w:color="000000"/>
              <w:bottom w:val="single" w:sz="4" w:space="0" w:color="000000"/>
              <w:right w:val="single" w:sz="4" w:space="0" w:color="000000"/>
            </w:tcBorders>
            <w:vAlign w:val="bottom"/>
          </w:tcPr>
          <w:p w14:paraId="3138774A" w14:textId="77777777" w:rsidR="00553DAF" w:rsidRPr="00553DAF" w:rsidRDefault="00405E61" w:rsidP="00553DAF">
            <w:pPr>
              <w:suppressAutoHyphens/>
              <w:rPr>
                <w:lang w:eastAsia="zh-CN"/>
              </w:rPr>
            </w:pPr>
            <w:r>
              <w:rPr>
                <w:lang w:eastAsia="zh-CN"/>
              </w:rPr>
              <w:sym w:font="Wingdings 2" w:char="F02A"/>
            </w:r>
            <w:r w:rsidR="00553DAF" w:rsidRPr="00553DAF">
              <w:rPr>
                <w:lang w:eastAsia="zh-CN"/>
              </w:rPr>
              <w:t xml:space="preserve">Non adeguata </w:t>
            </w:r>
          </w:p>
        </w:tc>
      </w:tr>
      <w:tr w:rsidR="00553DAF" w:rsidRPr="00553DAF" w14:paraId="4D87350D" w14:textId="77777777" w:rsidTr="00F5370A">
        <w:trPr>
          <w:trHeight w:val="744"/>
        </w:trPr>
        <w:tc>
          <w:tcPr>
            <w:tcW w:w="10031" w:type="dxa"/>
            <w:gridSpan w:val="7"/>
            <w:tcBorders>
              <w:top w:val="single" w:sz="4" w:space="0" w:color="000000"/>
              <w:left w:val="single" w:sz="4" w:space="0" w:color="000000"/>
              <w:bottom w:val="single" w:sz="4" w:space="0" w:color="000000"/>
              <w:right w:val="single" w:sz="4" w:space="0" w:color="000000"/>
            </w:tcBorders>
            <w:vAlign w:val="center"/>
          </w:tcPr>
          <w:p w14:paraId="1AABD7EC" w14:textId="77777777" w:rsidR="00553DAF" w:rsidRPr="00553DAF" w:rsidRDefault="00553DAF" w:rsidP="00553DAF">
            <w:pPr>
              <w:suppressAutoHyphens/>
              <w:rPr>
                <w:lang w:eastAsia="zh-CN"/>
              </w:rPr>
            </w:pPr>
            <w:r w:rsidRPr="00553DAF">
              <w:rPr>
                <w:b/>
                <w:lang w:eastAsia="zh-CN"/>
              </w:rPr>
              <w:t xml:space="preserve">STRATEGIE UTILIZZATE DALL’ALUNNO NELLO STUDIO  </w:t>
            </w:r>
          </w:p>
        </w:tc>
      </w:tr>
      <w:tr w:rsidR="00553DAF" w:rsidRPr="00553DAF" w14:paraId="0E5C6654" w14:textId="77777777" w:rsidTr="00F5370A">
        <w:trPr>
          <w:trHeight w:val="504"/>
        </w:trPr>
        <w:tc>
          <w:tcPr>
            <w:tcW w:w="6284" w:type="dxa"/>
            <w:gridSpan w:val="3"/>
            <w:tcBorders>
              <w:top w:val="single" w:sz="4" w:space="0" w:color="000000"/>
              <w:left w:val="single" w:sz="4" w:space="0" w:color="000000"/>
              <w:bottom w:val="single" w:sz="4" w:space="0" w:color="000000"/>
              <w:right w:val="single" w:sz="4" w:space="0" w:color="000000"/>
            </w:tcBorders>
            <w:vAlign w:val="center"/>
          </w:tcPr>
          <w:p w14:paraId="570B1607" w14:textId="77777777" w:rsidR="00553DAF" w:rsidRPr="00553DAF" w:rsidRDefault="00553DAF" w:rsidP="00553DAF">
            <w:pPr>
              <w:suppressAutoHyphens/>
              <w:rPr>
                <w:lang w:eastAsia="zh-CN"/>
              </w:rPr>
            </w:pPr>
            <w:r w:rsidRPr="00553DAF">
              <w:rPr>
                <w:lang w:eastAsia="zh-CN"/>
              </w:rPr>
              <w:t xml:space="preserve"> Sottolinea, identifica parole chiave …  </w:t>
            </w:r>
          </w:p>
        </w:tc>
        <w:tc>
          <w:tcPr>
            <w:tcW w:w="1717" w:type="dxa"/>
            <w:gridSpan w:val="2"/>
            <w:tcBorders>
              <w:top w:val="single" w:sz="4" w:space="0" w:color="000000"/>
              <w:left w:val="single" w:sz="4" w:space="0" w:color="000000"/>
              <w:bottom w:val="single" w:sz="4" w:space="0" w:color="000000"/>
              <w:right w:val="single" w:sz="4" w:space="0" w:color="000000"/>
            </w:tcBorders>
            <w:vAlign w:val="center"/>
          </w:tcPr>
          <w:p w14:paraId="5F58F05E" w14:textId="77777777" w:rsidR="00553DAF" w:rsidRPr="00553DAF" w:rsidRDefault="00553DAF" w:rsidP="00553DAF">
            <w:pPr>
              <w:suppressAutoHyphens/>
              <w:rPr>
                <w:lang w:eastAsia="zh-CN"/>
              </w:rPr>
            </w:pPr>
            <w:r w:rsidRPr="00553DAF">
              <w:rPr>
                <w:lang w:eastAsia="zh-CN"/>
              </w:rPr>
              <w:t xml:space="preserve"> Efficace </w:t>
            </w:r>
          </w:p>
        </w:tc>
        <w:tc>
          <w:tcPr>
            <w:tcW w:w="2030" w:type="dxa"/>
            <w:gridSpan w:val="2"/>
            <w:tcBorders>
              <w:top w:val="single" w:sz="4" w:space="0" w:color="000000"/>
              <w:left w:val="single" w:sz="4" w:space="0" w:color="000000"/>
              <w:bottom w:val="single" w:sz="4" w:space="0" w:color="000000"/>
              <w:right w:val="single" w:sz="4" w:space="0" w:color="000000"/>
            </w:tcBorders>
            <w:vAlign w:val="center"/>
          </w:tcPr>
          <w:p w14:paraId="720A4094" w14:textId="77777777" w:rsidR="00553DAF" w:rsidRPr="00553DAF" w:rsidRDefault="00553DAF" w:rsidP="00553DAF">
            <w:pPr>
              <w:suppressAutoHyphens/>
              <w:rPr>
                <w:lang w:eastAsia="zh-CN"/>
              </w:rPr>
            </w:pPr>
            <w:r w:rsidRPr="00553DAF">
              <w:rPr>
                <w:lang w:eastAsia="zh-CN"/>
              </w:rPr>
              <w:t xml:space="preserve"> Da potenziare </w:t>
            </w:r>
          </w:p>
        </w:tc>
      </w:tr>
      <w:tr w:rsidR="00553DAF" w:rsidRPr="00553DAF" w14:paraId="643F5EBB" w14:textId="77777777" w:rsidTr="00F5370A">
        <w:trPr>
          <w:trHeight w:val="502"/>
        </w:trPr>
        <w:tc>
          <w:tcPr>
            <w:tcW w:w="6284" w:type="dxa"/>
            <w:gridSpan w:val="3"/>
            <w:tcBorders>
              <w:top w:val="single" w:sz="4" w:space="0" w:color="000000"/>
              <w:left w:val="single" w:sz="4" w:space="0" w:color="000000"/>
              <w:bottom w:val="single" w:sz="4" w:space="0" w:color="000000"/>
              <w:right w:val="single" w:sz="4" w:space="0" w:color="000000"/>
            </w:tcBorders>
            <w:vAlign w:val="center"/>
          </w:tcPr>
          <w:p w14:paraId="09CE6209" w14:textId="77777777" w:rsidR="00553DAF" w:rsidRPr="00553DAF" w:rsidRDefault="00553DAF" w:rsidP="00553DAF">
            <w:pPr>
              <w:suppressAutoHyphens/>
              <w:rPr>
                <w:lang w:eastAsia="zh-CN"/>
              </w:rPr>
            </w:pPr>
            <w:r w:rsidRPr="00553DAF">
              <w:rPr>
                <w:lang w:eastAsia="zh-CN"/>
              </w:rPr>
              <w:lastRenderedPageBreak/>
              <w:t xml:space="preserve"> Costruisce schemi, mappe o diagrammi </w:t>
            </w:r>
          </w:p>
        </w:tc>
        <w:tc>
          <w:tcPr>
            <w:tcW w:w="1717" w:type="dxa"/>
            <w:gridSpan w:val="2"/>
            <w:tcBorders>
              <w:top w:val="single" w:sz="4" w:space="0" w:color="000000"/>
              <w:left w:val="single" w:sz="4" w:space="0" w:color="000000"/>
              <w:bottom w:val="single" w:sz="4" w:space="0" w:color="000000"/>
              <w:right w:val="single" w:sz="4" w:space="0" w:color="000000"/>
            </w:tcBorders>
            <w:vAlign w:val="center"/>
          </w:tcPr>
          <w:p w14:paraId="4D93AB9D" w14:textId="77777777" w:rsidR="00553DAF" w:rsidRPr="00553DAF" w:rsidRDefault="00553DAF" w:rsidP="00553DAF">
            <w:pPr>
              <w:suppressAutoHyphens/>
              <w:rPr>
                <w:lang w:eastAsia="zh-CN"/>
              </w:rPr>
            </w:pPr>
            <w:r w:rsidRPr="00553DAF">
              <w:rPr>
                <w:lang w:eastAsia="zh-CN"/>
              </w:rPr>
              <w:t xml:space="preserve"> Efficace </w:t>
            </w:r>
          </w:p>
        </w:tc>
        <w:tc>
          <w:tcPr>
            <w:tcW w:w="2030" w:type="dxa"/>
            <w:gridSpan w:val="2"/>
            <w:tcBorders>
              <w:top w:val="single" w:sz="4" w:space="0" w:color="000000"/>
              <w:left w:val="single" w:sz="4" w:space="0" w:color="000000"/>
              <w:bottom w:val="single" w:sz="4" w:space="0" w:color="000000"/>
              <w:right w:val="single" w:sz="4" w:space="0" w:color="000000"/>
            </w:tcBorders>
            <w:vAlign w:val="center"/>
          </w:tcPr>
          <w:p w14:paraId="352B96A7" w14:textId="77777777" w:rsidR="00553DAF" w:rsidRPr="00553DAF" w:rsidRDefault="00553DAF" w:rsidP="00553DAF">
            <w:pPr>
              <w:suppressAutoHyphens/>
              <w:rPr>
                <w:lang w:eastAsia="zh-CN"/>
              </w:rPr>
            </w:pPr>
            <w:r w:rsidRPr="00553DAF">
              <w:rPr>
                <w:lang w:eastAsia="zh-CN"/>
              </w:rPr>
              <w:t xml:space="preserve"> Da potenziare </w:t>
            </w:r>
          </w:p>
        </w:tc>
      </w:tr>
      <w:tr w:rsidR="00553DAF" w:rsidRPr="00553DAF" w14:paraId="4C394AF0" w14:textId="77777777" w:rsidTr="00F5370A">
        <w:trPr>
          <w:trHeight w:val="756"/>
        </w:trPr>
        <w:tc>
          <w:tcPr>
            <w:tcW w:w="6284" w:type="dxa"/>
            <w:gridSpan w:val="3"/>
            <w:tcBorders>
              <w:top w:val="single" w:sz="4" w:space="0" w:color="000000"/>
              <w:left w:val="single" w:sz="4" w:space="0" w:color="000000"/>
              <w:bottom w:val="single" w:sz="4" w:space="0" w:color="000000"/>
              <w:right w:val="single" w:sz="4" w:space="0" w:color="000000"/>
            </w:tcBorders>
            <w:vAlign w:val="center"/>
          </w:tcPr>
          <w:p w14:paraId="6E221282" w14:textId="77777777" w:rsidR="00553DAF" w:rsidRPr="00553DAF" w:rsidRDefault="00553DAF" w:rsidP="00553DAF">
            <w:pPr>
              <w:suppressAutoHyphens/>
              <w:rPr>
                <w:lang w:eastAsia="zh-CN"/>
              </w:rPr>
            </w:pPr>
            <w:r w:rsidRPr="00553DAF">
              <w:rPr>
                <w:lang w:eastAsia="zh-CN"/>
              </w:rPr>
              <w:t xml:space="preserve">Utilizza strumenti informatici (computer, correttore ortografico, software …) </w:t>
            </w:r>
          </w:p>
        </w:tc>
        <w:tc>
          <w:tcPr>
            <w:tcW w:w="1717" w:type="dxa"/>
            <w:gridSpan w:val="2"/>
            <w:tcBorders>
              <w:top w:val="single" w:sz="4" w:space="0" w:color="000000"/>
              <w:left w:val="single" w:sz="4" w:space="0" w:color="000000"/>
              <w:bottom w:val="single" w:sz="4" w:space="0" w:color="000000"/>
              <w:right w:val="single" w:sz="4" w:space="0" w:color="000000"/>
            </w:tcBorders>
            <w:vAlign w:val="center"/>
          </w:tcPr>
          <w:p w14:paraId="2C2CF89E" w14:textId="77777777" w:rsidR="00553DAF" w:rsidRPr="00553DAF" w:rsidRDefault="00553DAF" w:rsidP="00553DAF">
            <w:pPr>
              <w:suppressAutoHyphens/>
              <w:rPr>
                <w:lang w:eastAsia="zh-CN"/>
              </w:rPr>
            </w:pPr>
            <w:r w:rsidRPr="00553DAF">
              <w:rPr>
                <w:lang w:eastAsia="zh-CN"/>
              </w:rPr>
              <w:t xml:space="preserve"> Efficace </w:t>
            </w:r>
          </w:p>
        </w:tc>
        <w:tc>
          <w:tcPr>
            <w:tcW w:w="2030" w:type="dxa"/>
            <w:gridSpan w:val="2"/>
            <w:tcBorders>
              <w:top w:val="single" w:sz="4" w:space="0" w:color="000000"/>
              <w:left w:val="single" w:sz="4" w:space="0" w:color="000000"/>
              <w:bottom w:val="single" w:sz="4" w:space="0" w:color="000000"/>
              <w:right w:val="single" w:sz="4" w:space="0" w:color="000000"/>
            </w:tcBorders>
            <w:vAlign w:val="center"/>
          </w:tcPr>
          <w:p w14:paraId="544A94BF" w14:textId="77777777" w:rsidR="00553DAF" w:rsidRPr="00553DAF" w:rsidRDefault="00553DAF" w:rsidP="00553DAF">
            <w:pPr>
              <w:suppressAutoHyphens/>
              <w:rPr>
                <w:lang w:eastAsia="zh-CN"/>
              </w:rPr>
            </w:pPr>
            <w:r w:rsidRPr="00553DAF">
              <w:rPr>
                <w:lang w:eastAsia="zh-CN"/>
              </w:rPr>
              <w:t xml:space="preserve"> Da potenziare </w:t>
            </w:r>
          </w:p>
        </w:tc>
      </w:tr>
      <w:tr w:rsidR="00553DAF" w:rsidRPr="00553DAF" w14:paraId="53EB9593" w14:textId="77777777" w:rsidTr="00F5370A">
        <w:trPr>
          <w:trHeight w:val="756"/>
        </w:trPr>
        <w:tc>
          <w:tcPr>
            <w:tcW w:w="6284" w:type="dxa"/>
            <w:gridSpan w:val="3"/>
            <w:tcBorders>
              <w:top w:val="single" w:sz="4" w:space="0" w:color="000000"/>
              <w:left w:val="single" w:sz="4" w:space="0" w:color="000000"/>
              <w:bottom w:val="single" w:sz="4" w:space="0" w:color="000000"/>
              <w:right w:val="single" w:sz="4" w:space="0" w:color="000000"/>
            </w:tcBorders>
            <w:vAlign w:val="center"/>
          </w:tcPr>
          <w:p w14:paraId="4CFCB413" w14:textId="77777777" w:rsidR="00553DAF" w:rsidRPr="00553DAF" w:rsidRDefault="00553DAF" w:rsidP="00553DAF">
            <w:pPr>
              <w:suppressAutoHyphens/>
              <w:rPr>
                <w:lang w:eastAsia="zh-CN"/>
              </w:rPr>
            </w:pPr>
            <w:r w:rsidRPr="00553DAF">
              <w:rPr>
                <w:lang w:eastAsia="zh-CN"/>
              </w:rPr>
              <w:t xml:space="preserve">Usa strategie di memorizzazione (immagini, colori, riquadrature …)  </w:t>
            </w:r>
          </w:p>
        </w:tc>
        <w:tc>
          <w:tcPr>
            <w:tcW w:w="1717" w:type="dxa"/>
            <w:gridSpan w:val="2"/>
            <w:tcBorders>
              <w:top w:val="single" w:sz="4" w:space="0" w:color="000000"/>
              <w:left w:val="single" w:sz="4" w:space="0" w:color="000000"/>
              <w:bottom w:val="single" w:sz="4" w:space="0" w:color="000000"/>
              <w:right w:val="single" w:sz="4" w:space="0" w:color="000000"/>
            </w:tcBorders>
            <w:vAlign w:val="center"/>
          </w:tcPr>
          <w:p w14:paraId="15952368" w14:textId="77777777" w:rsidR="00553DAF" w:rsidRPr="00553DAF" w:rsidRDefault="00553DAF" w:rsidP="00553DAF">
            <w:pPr>
              <w:suppressAutoHyphens/>
              <w:rPr>
                <w:lang w:eastAsia="zh-CN"/>
              </w:rPr>
            </w:pPr>
            <w:r w:rsidRPr="00553DAF">
              <w:rPr>
                <w:lang w:eastAsia="zh-CN"/>
              </w:rPr>
              <w:t xml:space="preserve"> Efficace </w:t>
            </w:r>
          </w:p>
        </w:tc>
        <w:tc>
          <w:tcPr>
            <w:tcW w:w="2030" w:type="dxa"/>
            <w:gridSpan w:val="2"/>
            <w:tcBorders>
              <w:top w:val="single" w:sz="4" w:space="0" w:color="000000"/>
              <w:left w:val="single" w:sz="4" w:space="0" w:color="000000"/>
              <w:bottom w:val="single" w:sz="4" w:space="0" w:color="000000"/>
              <w:right w:val="single" w:sz="4" w:space="0" w:color="000000"/>
            </w:tcBorders>
            <w:vAlign w:val="center"/>
          </w:tcPr>
          <w:p w14:paraId="157C12D8" w14:textId="77777777" w:rsidR="00553DAF" w:rsidRPr="00553DAF" w:rsidRDefault="00553DAF" w:rsidP="00553DAF">
            <w:pPr>
              <w:suppressAutoHyphens/>
              <w:rPr>
                <w:lang w:eastAsia="zh-CN"/>
              </w:rPr>
            </w:pPr>
            <w:r w:rsidRPr="00553DAF">
              <w:rPr>
                <w:lang w:eastAsia="zh-CN"/>
              </w:rPr>
              <w:t xml:space="preserve"> Da potenziare </w:t>
            </w:r>
          </w:p>
        </w:tc>
      </w:tr>
      <w:tr w:rsidR="00553DAF" w:rsidRPr="00553DAF" w14:paraId="6F15BACD" w14:textId="77777777" w:rsidTr="00F5370A">
        <w:trPr>
          <w:trHeight w:val="1382"/>
        </w:trPr>
        <w:tc>
          <w:tcPr>
            <w:tcW w:w="10031" w:type="dxa"/>
            <w:gridSpan w:val="7"/>
            <w:tcBorders>
              <w:top w:val="single" w:sz="4" w:space="0" w:color="000000"/>
              <w:left w:val="single" w:sz="4" w:space="0" w:color="000000"/>
              <w:bottom w:val="single" w:sz="4" w:space="0" w:color="000000"/>
              <w:right w:val="single" w:sz="4" w:space="0" w:color="000000"/>
            </w:tcBorders>
            <w:vAlign w:val="center"/>
          </w:tcPr>
          <w:p w14:paraId="0FD60F95" w14:textId="77777777" w:rsidR="00553DAF" w:rsidRPr="00553DAF" w:rsidRDefault="00553DAF" w:rsidP="00553DAF">
            <w:pPr>
              <w:suppressAutoHyphens/>
              <w:rPr>
                <w:lang w:eastAsia="zh-CN"/>
              </w:rPr>
            </w:pPr>
          </w:p>
          <w:p w14:paraId="22207F2D" w14:textId="77777777" w:rsidR="00553DAF" w:rsidRPr="00553DAF" w:rsidRDefault="00553DAF" w:rsidP="00553DAF">
            <w:pPr>
              <w:suppressAutoHyphens/>
              <w:rPr>
                <w:lang w:eastAsia="zh-CN"/>
              </w:rPr>
            </w:pPr>
            <w:r w:rsidRPr="00553DAF">
              <w:rPr>
                <w:lang w:eastAsia="zh-CN"/>
              </w:rPr>
              <w:t>Altro  ………………………………………………………………………………………………….</w:t>
            </w:r>
          </w:p>
          <w:p w14:paraId="53BBB617" w14:textId="77777777" w:rsidR="00553DAF" w:rsidRPr="00553DAF" w:rsidRDefault="00553DAF" w:rsidP="00553DAF">
            <w:pPr>
              <w:suppressAutoHyphens/>
              <w:rPr>
                <w:lang w:eastAsia="zh-CN"/>
              </w:rPr>
            </w:pPr>
            <w:r w:rsidRPr="00553DAF">
              <w:rPr>
                <w:lang w:eastAsia="zh-CN"/>
              </w:rPr>
              <w:t>…………………………………………………………………………………………………………</w:t>
            </w:r>
          </w:p>
          <w:p w14:paraId="63457AE7" w14:textId="77777777" w:rsidR="00553DAF" w:rsidRPr="00553DAF" w:rsidRDefault="00553DAF" w:rsidP="00553DAF">
            <w:pPr>
              <w:suppressAutoHyphens/>
              <w:rPr>
                <w:lang w:eastAsia="zh-CN"/>
              </w:rPr>
            </w:pPr>
            <w:r w:rsidRPr="00553DAF">
              <w:rPr>
                <w:lang w:eastAsia="zh-CN"/>
              </w:rPr>
              <w:t>…………………………………………………………………………………………………………</w:t>
            </w:r>
          </w:p>
          <w:p w14:paraId="7B88D4FE" w14:textId="77777777" w:rsidR="00553DAF" w:rsidRPr="00553DAF" w:rsidRDefault="00553DAF" w:rsidP="00553DAF">
            <w:pPr>
              <w:suppressAutoHyphens/>
              <w:rPr>
                <w:lang w:eastAsia="zh-CN"/>
              </w:rPr>
            </w:pPr>
            <w:r w:rsidRPr="00553DAF">
              <w:rPr>
                <w:lang w:eastAsia="zh-CN"/>
              </w:rPr>
              <w:t>…………………………………………………………………………………………………………</w:t>
            </w:r>
          </w:p>
          <w:p w14:paraId="4B6015C0" w14:textId="77777777" w:rsidR="00553DAF" w:rsidRPr="00553DAF" w:rsidRDefault="00553DAF" w:rsidP="00553DAF">
            <w:pPr>
              <w:suppressAutoHyphens/>
              <w:rPr>
                <w:lang w:eastAsia="zh-CN"/>
              </w:rPr>
            </w:pPr>
            <w:r w:rsidRPr="00553DAF">
              <w:rPr>
                <w:lang w:eastAsia="zh-CN"/>
              </w:rPr>
              <w:t xml:space="preserve"> </w:t>
            </w:r>
          </w:p>
          <w:p w14:paraId="402F3BCB" w14:textId="77777777" w:rsidR="00553DAF" w:rsidRPr="00553DAF" w:rsidRDefault="00553DAF" w:rsidP="00553DAF">
            <w:pPr>
              <w:suppressAutoHyphens/>
              <w:rPr>
                <w:lang w:eastAsia="zh-CN"/>
              </w:rPr>
            </w:pPr>
            <w:r w:rsidRPr="00553DAF">
              <w:rPr>
                <w:lang w:eastAsia="zh-CN"/>
              </w:rPr>
              <w:t xml:space="preserve"> </w:t>
            </w:r>
          </w:p>
        </w:tc>
      </w:tr>
    </w:tbl>
    <w:p w14:paraId="2FAC456E" w14:textId="77777777" w:rsidR="00553DAF" w:rsidRDefault="00553DAF">
      <w:pPr>
        <w:jc w:val="center"/>
        <w:rPr>
          <w:smallCaps/>
          <w:sz w:val="36"/>
          <w:szCs w:val="36"/>
        </w:rPr>
      </w:pPr>
    </w:p>
    <w:p w14:paraId="7EF069A5" w14:textId="77777777" w:rsidR="00395F18" w:rsidRDefault="00395F18">
      <w:pPr>
        <w:rPr>
          <w:sz w:val="28"/>
          <w:szCs w:val="28"/>
        </w:rPr>
      </w:pPr>
    </w:p>
    <w:p w14:paraId="6811D33A" w14:textId="77777777" w:rsidR="00395F18" w:rsidRPr="00553DAF" w:rsidRDefault="00826A61">
      <w:pPr>
        <w:numPr>
          <w:ilvl w:val="0"/>
          <w:numId w:val="6"/>
        </w:numPr>
        <w:tabs>
          <w:tab w:val="left" w:pos="720"/>
        </w:tabs>
        <w:rPr>
          <w:b/>
        </w:rPr>
      </w:pPr>
      <w:r w:rsidRPr="00553DAF">
        <w:rPr>
          <w:b/>
        </w:rPr>
        <w:t>DIDATTICA PERSONALIZZATA</w:t>
      </w:r>
    </w:p>
    <w:p w14:paraId="0EE154AE" w14:textId="77777777" w:rsidR="00395F18" w:rsidRDefault="00395F18">
      <w:pPr>
        <w:rPr>
          <w:sz w:val="28"/>
          <w:szCs w:val="28"/>
        </w:rPr>
      </w:pPr>
    </w:p>
    <w:p w14:paraId="757A4D4E" w14:textId="77777777" w:rsidR="00395F18" w:rsidRPr="00553DAF" w:rsidRDefault="00826A61">
      <w:pPr>
        <w:rPr>
          <w:b/>
        </w:rPr>
      </w:pPr>
      <w:r w:rsidRPr="00553DAF">
        <w:rPr>
          <w:b/>
        </w:rPr>
        <w:t>Strategie e metodi di insegnamento:</w:t>
      </w:r>
    </w:p>
    <w:p w14:paraId="6FF4AF15" w14:textId="77777777" w:rsidR="00395F18" w:rsidRDefault="00395F18">
      <w:pPr>
        <w:rPr>
          <w:sz w:val="28"/>
          <w:szCs w:val="28"/>
        </w:rPr>
      </w:pPr>
    </w:p>
    <w:tbl>
      <w:tblPr>
        <w:tblStyle w:val="a1"/>
        <w:tblW w:w="9641" w:type="dxa"/>
        <w:tblInd w:w="0" w:type="dxa"/>
        <w:tblLayout w:type="fixed"/>
        <w:tblLook w:val="0000" w:firstRow="0" w:lastRow="0" w:firstColumn="0" w:lastColumn="0" w:noHBand="0" w:noVBand="0"/>
      </w:tblPr>
      <w:tblGrid>
        <w:gridCol w:w="4818"/>
        <w:gridCol w:w="4823"/>
      </w:tblGrid>
      <w:tr w:rsidR="00395F18" w14:paraId="417ED410" w14:textId="77777777">
        <w:tc>
          <w:tcPr>
            <w:tcW w:w="4818" w:type="dxa"/>
            <w:tcBorders>
              <w:top w:val="single" w:sz="4" w:space="0" w:color="000000"/>
              <w:left w:val="single" w:sz="4" w:space="0" w:color="000000"/>
              <w:bottom w:val="single" w:sz="4" w:space="0" w:color="000000"/>
            </w:tcBorders>
            <w:shd w:val="clear" w:color="auto" w:fill="auto"/>
          </w:tcPr>
          <w:p w14:paraId="18ED9B50" w14:textId="77777777" w:rsidR="00395F18" w:rsidRDefault="00826A61">
            <w:pPr>
              <w:rPr>
                <w:sz w:val="28"/>
                <w:szCs w:val="28"/>
              </w:rPr>
            </w:pPr>
            <w:r>
              <w:rPr>
                <w:sz w:val="28"/>
                <w:szCs w:val="28"/>
              </w:rPr>
              <w:t>Macroarea linguistico-espressiva</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6E6C0814" w14:textId="77777777" w:rsidR="00395F18" w:rsidRDefault="00395F18" w:rsidP="00553DAF">
            <w:pPr>
              <w:jc w:val="both"/>
              <w:rPr>
                <w:color w:val="000000"/>
              </w:rPr>
            </w:pPr>
          </w:p>
        </w:tc>
      </w:tr>
      <w:tr w:rsidR="00395F18" w14:paraId="54305C6D" w14:textId="77777777">
        <w:tc>
          <w:tcPr>
            <w:tcW w:w="4818" w:type="dxa"/>
            <w:tcBorders>
              <w:left w:val="single" w:sz="4" w:space="0" w:color="000000"/>
              <w:bottom w:val="single" w:sz="4" w:space="0" w:color="000000"/>
            </w:tcBorders>
            <w:shd w:val="clear" w:color="auto" w:fill="auto"/>
          </w:tcPr>
          <w:p w14:paraId="399A39C3" w14:textId="77777777" w:rsidR="00395F18" w:rsidRDefault="00826A61">
            <w:pPr>
              <w:pBdr>
                <w:top w:val="nil"/>
                <w:left w:val="nil"/>
                <w:bottom w:val="nil"/>
                <w:right w:val="nil"/>
                <w:between w:val="nil"/>
              </w:pBdr>
              <w:rPr>
                <w:color w:val="000000"/>
                <w:sz w:val="28"/>
                <w:szCs w:val="28"/>
              </w:rPr>
            </w:pPr>
            <w:r>
              <w:rPr>
                <w:color w:val="000000"/>
                <w:sz w:val="28"/>
                <w:szCs w:val="28"/>
              </w:rPr>
              <w:t>Macroarea logico-matematica-scientifica</w:t>
            </w:r>
          </w:p>
        </w:tc>
        <w:tc>
          <w:tcPr>
            <w:tcW w:w="4823" w:type="dxa"/>
            <w:tcBorders>
              <w:left w:val="single" w:sz="4" w:space="0" w:color="000000"/>
              <w:bottom w:val="single" w:sz="4" w:space="0" w:color="000000"/>
              <w:right w:val="single" w:sz="4" w:space="0" w:color="000000"/>
            </w:tcBorders>
            <w:shd w:val="clear" w:color="auto" w:fill="auto"/>
          </w:tcPr>
          <w:p w14:paraId="6CA6C069" w14:textId="77777777" w:rsidR="00395F18" w:rsidRDefault="00395F18" w:rsidP="00553DAF">
            <w:pPr>
              <w:pBdr>
                <w:top w:val="nil"/>
                <w:left w:val="nil"/>
                <w:bottom w:val="nil"/>
                <w:right w:val="nil"/>
                <w:between w:val="nil"/>
              </w:pBdr>
              <w:jc w:val="both"/>
              <w:rPr>
                <w:color w:val="000000"/>
              </w:rPr>
            </w:pPr>
          </w:p>
        </w:tc>
      </w:tr>
      <w:tr w:rsidR="00395F18" w14:paraId="1383F0C7" w14:textId="77777777">
        <w:tc>
          <w:tcPr>
            <w:tcW w:w="4818" w:type="dxa"/>
            <w:tcBorders>
              <w:left w:val="single" w:sz="4" w:space="0" w:color="000000"/>
              <w:bottom w:val="single" w:sz="4" w:space="0" w:color="000000"/>
            </w:tcBorders>
            <w:shd w:val="clear" w:color="auto" w:fill="auto"/>
          </w:tcPr>
          <w:p w14:paraId="5E56AB2C" w14:textId="77777777" w:rsidR="006E5234" w:rsidRDefault="006E5234">
            <w:pPr>
              <w:pBdr>
                <w:top w:val="nil"/>
                <w:left w:val="nil"/>
                <w:bottom w:val="nil"/>
                <w:right w:val="nil"/>
                <w:between w:val="nil"/>
              </w:pBdr>
              <w:rPr>
                <w:color w:val="000000"/>
                <w:sz w:val="28"/>
                <w:szCs w:val="28"/>
              </w:rPr>
            </w:pPr>
          </w:p>
          <w:p w14:paraId="3DF18E34" w14:textId="77777777" w:rsidR="00395F18" w:rsidRDefault="00826A61">
            <w:pPr>
              <w:pBdr>
                <w:top w:val="nil"/>
                <w:left w:val="nil"/>
                <w:bottom w:val="nil"/>
                <w:right w:val="nil"/>
                <w:between w:val="nil"/>
              </w:pBdr>
              <w:rPr>
                <w:color w:val="000000"/>
                <w:sz w:val="28"/>
                <w:szCs w:val="28"/>
              </w:rPr>
            </w:pPr>
            <w:r>
              <w:rPr>
                <w:color w:val="000000"/>
                <w:sz w:val="28"/>
                <w:szCs w:val="28"/>
              </w:rPr>
              <w:t>Macroarea storico-geografica-sociale</w:t>
            </w:r>
          </w:p>
        </w:tc>
        <w:tc>
          <w:tcPr>
            <w:tcW w:w="4823" w:type="dxa"/>
            <w:tcBorders>
              <w:left w:val="single" w:sz="4" w:space="0" w:color="000000"/>
              <w:bottom w:val="single" w:sz="4" w:space="0" w:color="000000"/>
              <w:right w:val="single" w:sz="4" w:space="0" w:color="000000"/>
            </w:tcBorders>
            <w:shd w:val="clear" w:color="auto" w:fill="auto"/>
          </w:tcPr>
          <w:p w14:paraId="76E924D9" w14:textId="77777777" w:rsidR="00395F18" w:rsidRDefault="00395F18">
            <w:pPr>
              <w:pBdr>
                <w:top w:val="nil"/>
                <w:left w:val="nil"/>
                <w:bottom w:val="nil"/>
                <w:right w:val="nil"/>
                <w:between w:val="nil"/>
              </w:pBdr>
              <w:rPr>
                <w:color w:val="000000"/>
              </w:rPr>
            </w:pPr>
          </w:p>
          <w:p w14:paraId="69378F5E" w14:textId="77777777" w:rsidR="00395F18" w:rsidRDefault="00395F18">
            <w:pPr>
              <w:pBdr>
                <w:top w:val="nil"/>
                <w:left w:val="nil"/>
                <w:bottom w:val="nil"/>
                <w:right w:val="nil"/>
                <w:between w:val="nil"/>
              </w:pBdr>
              <w:rPr>
                <w:color w:val="000000"/>
              </w:rPr>
            </w:pPr>
          </w:p>
        </w:tc>
      </w:tr>
    </w:tbl>
    <w:p w14:paraId="47B8BDC9" w14:textId="77777777" w:rsidR="00553DAF" w:rsidRDefault="00553DAF">
      <w:pPr>
        <w:rPr>
          <w:sz w:val="28"/>
          <w:szCs w:val="28"/>
        </w:rPr>
      </w:pPr>
    </w:p>
    <w:p w14:paraId="1555AA67" w14:textId="77777777" w:rsidR="00395F18" w:rsidRPr="00553DAF" w:rsidRDefault="00826A61">
      <w:pPr>
        <w:rPr>
          <w:b/>
        </w:rPr>
      </w:pPr>
      <w:r w:rsidRPr="00553DAF">
        <w:rPr>
          <w:b/>
        </w:rPr>
        <w:t>Misure dispensative/strumenti compensativi/tempi aggiuntivi:</w:t>
      </w:r>
    </w:p>
    <w:p w14:paraId="1276F7DB" w14:textId="77777777" w:rsidR="00395F18" w:rsidRDefault="00395F18">
      <w:pPr>
        <w:rPr>
          <w:sz w:val="28"/>
          <w:szCs w:val="28"/>
        </w:rPr>
      </w:pPr>
    </w:p>
    <w:tbl>
      <w:tblPr>
        <w:tblStyle w:val="a2"/>
        <w:tblW w:w="9627" w:type="dxa"/>
        <w:tblInd w:w="0" w:type="dxa"/>
        <w:tblLayout w:type="fixed"/>
        <w:tblLook w:val="0000" w:firstRow="0" w:lastRow="0" w:firstColumn="0" w:lastColumn="0" w:noHBand="0" w:noVBand="0"/>
      </w:tblPr>
      <w:tblGrid>
        <w:gridCol w:w="4390"/>
        <w:gridCol w:w="5237"/>
      </w:tblGrid>
      <w:tr w:rsidR="00523CD6" w14:paraId="1D97E8C1" w14:textId="77777777" w:rsidTr="00553DAF">
        <w:trPr>
          <w:trHeight w:val="255"/>
        </w:trPr>
        <w:tc>
          <w:tcPr>
            <w:tcW w:w="4390" w:type="dxa"/>
            <w:vMerge w:val="restart"/>
            <w:tcBorders>
              <w:top w:val="single" w:sz="4" w:space="0" w:color="000000"/>
              <w:left w:val="single" w:sz="4" w:space="0" w:color="000000"/>
            </w:tcBorders>
            <w:shd w:val="clear" w:color="auto" w:fill="auto"/>
          </w:tcPr>
          <w:p w14:paraId="790F3624" w14:textId="77777777" w:rsidR="00523CD6" w:rsidRPr="00553DAF" w:rsidRDefault="00523CD6">
            <w:r w:rsidRPr="00553DAF">
              <w:t>Macroarea linguistico-espressiva</w:t>
            </w:r>
          </w:p>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579CFC03" w14:textId="77777777" w:rsidR="00523CD6" w:rsidRDefault="00523CD6" w:rsidP="00553DAF">
            <w:pPr>
              <w:rPr>
                <w:b/>
                <w:color w:val="000000"/>
              </w:rPr>
            </w:pPr>
            <w:r>
              <w:rPr>
                <w:b/>
                <w:color w:val="000000"/>
              </w:rPr>
              <w:t>Misure dispensative</w:t>
            </w:r>
          </w:p>
          <w:p w14:paraId="3C7CDF86" w14:textId="77777777" w:rsidR="00523CD6" w:rsidRDefault="00523CD6" w:rsidP="00553DAF">
            <w:pPr>
              <w:rPr>
                <w:color w:val="000000"/>
              </w:rPr>
            </w:pPr>
          </w:p>
        </w:tc>
      </w:tr>
      <w:tr w:rsidR="00523CD6" w14:paraId="4F2A911B" w14:textId="77777777" w:rsidTr="0079537B">
        <w:trPr>
          <w:trHeight w:val="240"/>
        </w:trPr>
        <w:tc>
          <w:tcPr>
            <w:tcW w:w="4390" w:type="dxa"/>
            <w:vMerge/>
            <w:tcBorders>
              <w:left w:val="single" w:sz="4" w:space="0" w:color="000000"/>
            </w:tcBorders>
            <w:shd w:val="clear" w:color="auto" w:fill="auto"/>
          </w:tcPr>
          <w:p w14:paraId="67C8FC1E" w14:textId="77777777" w:rsidR="00523CD6" w:rsidRPr="00553DAF" w:rsidRDefault="00523CD6"/>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247CFA18" w14:textId="77777777" w:rsidR="00523CD6" w:rsidRDefault="00523CD6" w:rsidP="00553DAF">
            <w:r>
              <w:rPr>
                <w:b/>
                <w:color w:val="000000"/>
              </w:rPr>
              <w:t>Strumenti compensativi</w:t>
            </w:r>
          </w:p>
          <w:p w14:paraId="69933379" w14:textId="77777777" w:rsidR="00523CD6" w:rsidRDefault="00523CD6"/>
        </w:tc>
      </w:tr>
      <w:tr w:rsidR="00523CD6" w14:paraId="2E29DAB9" w14:textId="77777777" w:rsidTr="00553DAF">
        <w:trPr>
          <w:trHeight w:val="240"/>
        </w:trPr>
        <w:tc>
          <w:tcPr>
            <w:tcW w:w="4390" w:type="dxa"/>
            <w:vMerge/>
            <w:tcBorders>
              <w:left w:val="single" w:sz="4" w:space="0" w:color="000000"/>
              <w:bottom w:val="single" w:sz="4" w:space="0" w:color="000000"/>
            </w:tcBorders>
            <w:shd w:val="clear" w:color="auto" w:fill="auto"/>
          </w:tcPr>
          <w:p w14:paraId="2F0DA515" w14:textId="77777777" w:rsidR="00523CD6" w:rsidRPr="00553DAF" w:rsidRDefault="00523CD6"/>
        </w:tc>
        <w:tc>
          <w:tcPr>
            <w:tcW w:w="5237" w:type="dxa"/>
            <w:tcBorders>
              <w:top w:val="single" w:sz="4" w:space="0" w:color="000000"/>
              <w:left w:val="single" w:sz="4" w:space="0" w:color="000000"/>
              <w:bottom w:val="single" w:sz="4" w:space="0" w:color="000000"/>
              <w:right w:val="single" w:sz="4" w:space="0" w:color="000000"/>
            </w:tcBorders>
            <w:shd w:val="clear" w:color="auto" w:fill="auto"/>
          </w:tcPr>
          <w:p w14:paraId="3982DC2A" w14:textId="77777777" w:rsidR="00523CD6" w:rsidRDefault="00523CD6" w:rsidP="00553DAF">
            <w:pPr>
              <w:rPr>
                <w:b/>
                <w:color w:val="000000"/>
              </w:rPr>
            </w:pPr>
            <w:r>
              <w:rPr>
                <w:b/>
                <w:color w:val="000000"/>
              </w:rPr>
              <w:t>Tempi aggiuntivi</w:t>
            </w:r>
          </w:p>
          <w:p w14:paraId="6C45004F" w14:textId="77777777" w:rsidR="00523CD6" w:rsidRDefault="00523CD6" w:rsidP="00553DAF">
            <w:pPr>
              <w:rPr>
                <w:b/>
                <w:color w:val="000000"/>
              </w:rPr>
            </w:pPr>
          </w:p>
        </w:tc>
      </w:tr>
      <w:tr w:rsidR="00523CD6" w14:paraId="76F73A82" w14:textId="77777777" w:rsidTr="00553DAF">
        <w:trPr>
          <w:trHeight w:val="255"/>
        </w:trPr>
        <w:tc>
          <w:tcPr>
            <w:tcW w:w="4390" w:type="dxa"/>
            <w:vMerge w:val="restart"/>
            <w:tcBorders>
              <w:left w:val="single" w:sz="4" w:space="0" w:color="000000"/>
            </w:tcBorders>
            <w:shd w:val="clear" w:color="auto" w:fill="auto"/>
          </w:tcPr>
          <w:p w14:paraId="16B8C726" w14:textId="77777777" w:rsidR="00523CD6" w:rsidRPr="00553DAF" w:rsidRDefault="00523CD6">
            <w:pPr>
              <w:pBdr>
                <w:top w:val="nil"/>
                <w:left w:val="nil"/>
                <w:bottom w:val="nil"/>
                <w:right w:val="nil"/>
                <w:between w:val="nil"/>
              </w:pBdr>
              <w:rPr>
                <w:color w:val="000000"/>
              </w:rPr>
            </w:pPr>
            <w:r w:rsidRPr="00553DAF">
              <w:rPr>
                <w:color w:val="000000"/>
              </w:rPr>
              <w:t>Macroarea logico-matematica-scientifica</w:t>
            </w:r>
          </w:p>
        </w:tc>
        <w:tc>
          <w:tcPr>
            <w:tcW w:w="5237" w:type="dxa"/>
            <w:tcBorders>
              <w:left w:val="single" w:sz="4" w:space="0" w:color="000000"/>
              <w:bottom w:val="single" w:sz="4" w:space="0" w:color="000000"/>
              <w:right w:val="single" w:sz="4" w:space="0" w:color="000000"/>
            </w:tcBorders>
            <w:shd w:val="clear" w:color="auto" w:fill="auto"/>
          </w:tcPr>
          <w:p w14:paraId="49BCAB69" w14:textId="77777777" w:rsidR="00523CD6" w:rsidRDefault="00523CD6">
            <w:pPr>
              <w:pBdr>
                <w:top w:val="nil"/>
                <w:left w:val="nil"/>
                <w:bottom w:val="nil"/>
                <w:right w:val="nil"/>
                <w:between w:val="nil"/>
              </w:pBdr>
              <w:rPr>
                <w:b/>
                <w:color w:val="000000"/>
              </w:rPr>
            </w:pPr>
            <w:r>
              <w:rPr>
                <w:b/>
                <w:color w:val="000000"/>
              </w:rPr>
              <w:t>Misure dispensative</w:t>
            </w:r>
          </w:p>
          <w:p w14:paraId="6608B43B" w14:textId="77777777" w:rsidR="00523CD6" w:rsidRDefault="00523CD6" w:rsidP="00553DAF">
            <w:pPr>
              <w:pBdr>
                <w:top w:val="nil"/>
                <w:left w:val="nil"/>
                <w:bottom w:val="nil"/>
                <w:right w:val="nil"/>
                <w:between w:val="nil"/>
              </w:pBdr>
              <w:rPr>
                <w:color w:val="000000"/>
              </w:rPr>
            </w:pPr>
          </w:p>
        </w:tc>
      </w:tr>
      <w:tr w:rsidR="00523CD6" w14:paraId="51E45F47" w14:textId="77777777" w:rsidTr="005E0892">
        <w:trPr>
          <w:trHeight w:val="240"/>
        </w:trPr>
        <w:tc>
          <w:tcPr>
            <w:tcW w:w="4390" w:type="dxa"/>
            <w:vMerge/>
            <w:tcBorders>
              <w:left w:val="single" w:sz="4" w:space="0" w:color="000000"/>
            </w:tcBorders>
            <w:shd w:val="clear" w:color="auto" w:fill="auto"/>
          </w:tcPr>
          <w:p w14:paraId="058C8FD5" w14:textId="77777777" w:rsidR="00523CD6" w:rsidRPr="00553DAF" w:rsidRDefault="00523CD6">
            <w:pPr>
              <w:pBdr>
                <w:top w:val="nil"/>
                <w:left w:val="nil"/>
                <w:bottom w:val="nil"/>
                <w:right w:val="nil"/>
                <w:between w:val="nil"/>
              </w:pBdr>
              <w:rPr>
                <w:color w:val="000000"/>
              </w:rPr>
            </w:pPr>
          </w:p>
        </w:tc>
        <w:tc>
          <w:tcPr>
            <w:tcW w:w="5237" w:type="dxa"/>
            <w:tcBorders>
              <w:left w:val="single" w:sz="4" w:space="0" w:color="000000"/>
              <w:bottom w:val="single" w:sz="4" w:space="0" w:color="000000"/>
              <w:right w:val="single" w:sz="4" w:space="0" w:color="000000"/>
            </w:tcBorders>
            <w:shd w:val="clear" w:color="auto" w:fill="auto"/>
          </w:tcPr>
          <w:p w14:paraId="7C768291" w14:textId="77777777" w:rsidR="00523CD6" w:rsidRDefault="00523CD6">
            <w:pPr>
              <w:pBdr>
                <w:top w:val="nil"/>
                <w:left w:val="nil"/>
                <w:bottom w:val="nil"/>
                <w:right w:val="nil"/>
                <w:between w:val="nil"/>
              </w:pBdr>
              <w:rPr>
                <w:b/>
                <w:color w:val="000000"/>
              </w:rPr>
            </w:pPr>
            <w:r>
              <w:rPr>
                <w:b/>
                <w:color w:val="000000"/>
              </w:rPr>
              <w:t>Misure dispensative</w:t>
            </w:r>
          </w:p>
          <w:p w14:paraId="697BEA9C" w14:textId="77777777" w:rsidR="00523CD6" w:rsidRDefault="00523CD6">
            <w:pPr>
              <w:pBdr>
                <w:top w:val="nil"/>
                <w:left w:val="nil"/>
                <w:bottom w:val="nil"/>
                <w:right w:val="nil"/>
                <w:between w:val="nil"/>
              </w:pBdr>
              <w:rPr>
                <w:b/>
                <w:color w:val="000000"/>
              </w:rPr>
            </w:pPr>
          </w:p>
        </w:tc>
      </w:tr>
      <w:tr w:rsidR="00523CD6" w14:paraId="6D68C5DC" w14:textId="77777777" w:rsidTr="00553DAF">
        <w:trPr>
          <w:trHeight w:val="240"/>
        </w:trPr>
        <w:tc>
          <w:tcPr>
            <w:tcW w:w="4390" w:type="dxa"/>
            <w:vMerge/>
            <w:tcBorders>
              <w:left w:val="single" w:sz="4" w:space="0" w:color="000000"/>
              <w:bottom w:val="single" w:sz="4" w:space="0" w:color="000000"/>
            </w:tcBorders>
            <w:shd w:val="clear" w:color="auto" w:fill="auto"/>
          </w:tcPr>
          <w:p w14:paraId="41280341" w14:textId="77777777" w:rsidR="00523CD6" w:rsidRPr="00553DAF" w:rsidRDefault="00523CD6">
            <w:pPr>
              <w:pBdr>
                <w:top w:val="nil"/>
                <w:left w:val="nil"/>
                <w:bottom w:val="nil"/>
                <w:right w:val="nil"/>
                <w:between w:val="nil"/>
              </w:pBdr>
              <w:rPr>
                <w:color w:val="000000"/>
              </w:rPr>
            </w:pPr>
          </w:p>
        </w:tc>
        <w:tc>
          <w:tcPr>
            <w:tcW w:w="5237" w:type="dxa"/>
            <w:tcBorders>
              <w:left w:val="single" w:sz="4" w:space="0" w:color="000000"/>
              <w:bottom w:val="single" w:sz="4" w:space="0" w:color="000000"/>
              <w:right w:val="single" w:sz="4" w:space="0" w:color="000000"/>
            </w:tcBorders>
            <w:shd w:val="clear" w:color="auto" w:fill="auto"/>
          </w:tcPr>
          <w:p w14:paraId="3711B3FF" w14:textId="77777777" w:rsidR="00523CD6" w:rsidRDefault="00523CD6" w:rsidP="00523CD6">
            <w:pPr>
              <w:rPr>
                <w:b/>
                <w:color w:val="000000"/>
              </w:rPr>
            </w:pPr>
            <w:r>
              <w:rPr>
                <w:b/>
                <w:color w:val="000000"/>
              </w:rPr>
              <w:t>Tempi aggiuntivi</w:t>
            </w:r>
          </w:p>
          <w:p w14:paraId="3D33203E" w14:textId="77777777" w:rsidR="00523CD6" w:rsidRDefault="00523CD6">
            <w:pPr>
              <w:pBdr>
                <w:top w:val="nil"/>
                <w:left w:val="nil"/>
                <w:bottom w:val="nil"/>
                <w:right w:val="nil"/>
                <w:between w:val="nil"/>
              </w:pBdr>
              <w:rPr>
                <w:b/>
                <w:color w:val="000000"/>
              </w:rPr>
            </w:pPr>
          </w:p>
        </w:tc>
      </w:tr>
      <w:tr w:rsidR="00523CD6" w14:paraId="108A1FC4" w14:textId="77777777" w:rsidTr="00523CD6">
        <w:trPr>
          <w:trHeight w:val="191"/>
        </w:trPr>
        <w:tc>
          <w:tcPr>
            <w:tcW w:w="4390" w:type="dxa"/>
            <w:vMerge w:val="restart"/>
            <w:tcBorders>
              <w:left w:val="single" w:sz="4" w:space="0" w:color="000000"/>
            </w:tcBorders>
            <w:shd w:val="clear" w:color="auto" w:fill="auto"/>
          </w:tcPr>
          <w:p w14:paraId="677B72DE" w14:textId="77777777" w:rsidR="00523CD6" w:rsidRPr="00553DAF" w:rsidRDefault="00523CD6">
            <w:pPr>
              <w:pBdr>
                <w:top w:val="nil"/>
                <w:left w:val="nil"/>
                <w:bottom w:val="nil"/>
                <w:right w:val="nil"/>
                <w:between w:val="nil"/>
              </w:pBdr>
              <w:rPr>
                <w:color w:val="000000"/>
              </w:rPr>
            </w:pPr>
            <w:r w:rsidRPr="00553DAF">
              <w:rPr>
                <w:color w:val="000000"/>
              </w:rPr>
              <w:t>Macroarea storico-geografica-sociale</w:t>
            </w:r>
          </w:p>
        </w:tc>
        <w:tc>
          <w:tcPr>
            <w:tcW w:w="5237" w:type="dxa"/>
            <w:tcBorders>
              <w:left w:val="single" w:sz="4" w:space="0" w:color="000000"/>
              <w:right w:val="single" w:sz="4" w:space="0" w:color="000000"/>
            </w:tcBorders>
            <w:shd w:val="clear" w:color="auto" w:fill="auto"/>
          </w:tcPr>
          <w:tbl>
            <w:tblPr>
              <w:tblStyle w:val="a2"/>
              <w:tblW w:w="9627" w:type="dxa"/>
              <w:tblInd w:w="0" w:type="dxa"/>
              <w:tblLayout w:type="fixed"/>
              <w:tblLook w:val="0000" w:firstRow="0" w:lastRow="0" w:firstColumn="0" w:lastColumn="0" w:noHBand="0" w:noVBand="0"/>
            </w:tblPr>
            <w:tblGrid>
              <w:gridCol w:w="9627"/>
            </w:tblGrid>
            <w:tr w:rsidR="00523CD6" w14:paraId="6D1BB0C8" w14:textId="77777777" w:rsidTr="00F5370A">
              <w:trPr>
                <w:trHeight w:val="255"/>
              </w:trPr>
              <w:tc>
                <w:tcPr>
                  <w:tcW w:w="5237" w:type="dxa"/>
                  <w:tcBorders>
                    <w:left w:val="single" w:sz="4" w:space="0" w:color="000000"/>
                    <w:bottom w:val="single" w:sz="4" w:space="0" w:color="000000"/>
                    <w:right w:val="single" w:sz="4" w:space="0" w:color="000000"/>
                  </w:tcBorders>
                  <w:shd w:val="clear" w:color="auto" w:fill="auto"/>
                </w:tcPr>
                <w:p w14:paraId="05F2A8DC" w14:textId="77777777" w:rsidR="00523CD6" w:rsidRDefault="00523CD6" w:rsidP="00523CD6">
                  <w:pPr>
                    <w:pBdr>
                      <w:top w:val="nil"/>
                      <w:left w:val="nil"/>
                      <w:bottom w:val="nil"/>
                      <w:right w:val="nil"/>
                      <w:between w:val="nil"/>
                    </w:pBdr>
                    <w:rPr>
                      <w:b/>
                      <w:color w:val="000000"/>
                    </w:rPr>
                  </w:pPr>
                  <w:r>
                    <w:rPr>
                      <w:b/>
                      <w:color w:val="000000"/>
                    </w:rPr>
                    <w:t>Misure dispensative</w:t>
                  </w:r>
                </w:p>
                <w:p w14:paraId="4944BD37" w14:textId="77777777" w:rsidR="00523CD6" w:rsidRDefault="00523CD6" w:rsidP="00523CD6">
                  <w:pPr>
                    <w:pBdr>
                      <w:top w:val="nil"/>
                      <w:left w:val="nil"/>
                      <w:bottom w:val="nil"/>
                      <w:right w:val="nil"/>
                      <w:between w:val="nil"/>
                    </w:pBdr>
                    <w:rPr>
                      <w:color w:val="000000"/>
                    </w:rPr>
                  </w:pPr>
                </w:p>
              </w:tc>
            </w:tr>
            <w:tr w:rsidR="00523CD6" w14:paraId="29A70450" w14:textId="77777777" w:rsidTr="00F5370A">
              <w:trPr>
                <w:trHeight w:val="240"/>
              </w:trPr>
              <w:tc>
                <w:tcPr>
                  <w:tcW w:w="5237" w:type="dxa"/>
                  <w:tcBorders>
                    <w:left w:val="single" w:sz="4" w:space="0" w:color="000000"/>
                    <w:bottom w:val="single" w:sz="4" w:space="0" w:color="000000"/>
                    <w:right w:val="single" w:sz="4" w:space="0" w:color="000000"/>
                  </w:tcBorders>
                  <w:shd w:val="clear" w:color="auto" w:fill="auto"/>
                </w:tcPr>
                <w:p w14:paraId="5A59E5A3" w14:textId="77777777" w:rsidR="00523CD6" w:rsidRDefault="00523CD6" w:rsidP="00523CD6">
                  <w:pPr>
                    <w:pBdr>
                      <w:top w:val="nil"/>
                      <w:left w:val="nil"/>
                      <w:bottom w:val="nil"/>
                      <w:right w:val="nil"/>
                      <w:between w:val="nil"/>
                    </w:pBdr>
                    <w:rPr>
                      <w:b/>
                      <w:color w:val="000000"/>
                    </w:rPr>
                  </w:pPr>
                  <w:r>
                    <w:rPr>
                      <w:b/>
                      <w:color w:val="000000"/>
                    </w:rPr>
                    <w:t>Misure dispensative</w:t>
                  </w:r>
                </w:p>
                <w:p w14:paraId="45CB7728" w14:textId="77777777" w:rsidR="00523CD6" w:rsidRDefault="00523CD6" w:rsidP="00523CD6">
                  <w:pPr>
                    <w:pBdr>
                      <w:top w:val="nil"/>
                      <w:left w:val="nil"/>
                      <w:bottom w:val="nil"/>
                      <w:right w:val="nil"/>
                      <w:between w:val="nil"/>
                    </w:pBdr>
                    <w:rPr>
                      <w:b/>
                      <w:color w:val="000000"/>
                    </w:rPr>
                  </w:pPr>
                </w:p>
              </w:tc>
            </w:tr>
            <w:tr w:rsidR="00523CD6" w14:paraId="01F4DBB4" w14:textId="77777777" w:rsidTr="00F5370A">
              <w:trPr>
                <w:trHeight w:val="240"/>
              </w:trPr>
              <w:tc>
                <w:tcPr>
                  <w:tcW w:w="5237" w:type="dxa"/>
                  <w:tcBorders>
                    <w:left w:val="single" w:sz="4" w:space="0" w:color="000000"/>
                    <w:bottom w:val="single" w:sz="4" w:space="0" w:color="000000"/>
                    <w:right w:val="single" w:sz="4" w:space="0" w:color="000000"/>
                  </w:tcBorders>
                  <w:shd w:val="clear" w:color="auto" w:fill="auto"/>
                </w:tcPr>
                <w:p w14:paraId="075D2F2F" w14:textId="77777777" w:rsidR="00523CD6" w:rsidRDefault="00523CD6" w:rsidP="00523CD6">
                  <w:pPr>
                    <w:rPr>
                      <w:b/>
                      <w:color w:val="000000"/>
                    </w:rPr>
                  </w:pPr>
                  <w:r>
                    <w:rPr>
                      <w:b/>
                      <w:color w:val="000000"/>
                    </w:rPr>
                    <w:lastRenderedPageBreak/>
                    <w:t>Tempi aggiuntivi</w:t>
                  </w:r>
                </w:p>
                <w:p w14:paraId="1CE7C171" w14:textId="77777777" w:rsidR="00523CD6" w:rsidRDefault="00523CD6" w:rsidP="00523CD6">
                  <w:pPr>
                    <w:pBdr>
                      <w:top w:val="nil"/>
                      <w:left w:val="nil"/>
                      <w:bottom w:val="nil"/>
                      <w:right w:val="nil"/>
                      <w:between w:val="nil"/>
                    </w:pBdr>
                    <w:rPr>
                      <w:b/>
                      <w:color w:val="000000"/>
                    </w:rPr>
                  </w:pPr>
                </w:p>
              </w:tc>
            </w:tr>
          </w:tbl>
          <w:p w14:paraId="299D3F17" w14:textId="77777777" w:rsidR="00523CD6" w:rsidRDefault="00523CD6">
            <w:pPr>
              <w:pBdr>
                <w:top w:val="nil"/>
                <w:left w:val="nil"/>
                <w:bottom w:val="nil"/>
                <w:right w:val="nil"/>
                <w:between w:val="nil"/>
              </w:pBdr>
              <w:rPr>
                <w:color w:val="000000"/>
              </w:rPr>
            </w:pPr>
          </w:p>
        </w:tc>
      </w:tr>
      <w:tr w:rsidR="00523CD6" w14:paraId="72FDAA3D" w14:textId="77777777" w:rsidTr="00A83380">
        <w:trPr>
          <w:trHeight w:val="190"/>
        </w:trPr>
        <w:tc>
          <w:tcPr>
            <w:tcW w:w="4390" w:type="dxa"/>
            <w:vMerge/>
            <w:tcBorders>
              <w:left w:val="single" w:sz="4" w:space="0" w:color="000000"/>
            </w:tcBorders>
            <w:shd w:val="clear" w:color="auto" w:fill="auto"/>
          </w:tcPr>
          <w:p w14:paraId="1DF1547B" w14:textId="77777777" w:rsidR="00523CD6" w:rsidRPr="00553DAF" w:rsidRDefault="00523CD6">
            <w:pPr>
              <w:pBdr>
                <w:top w:val="nil"/>
                <w:left w:val="nil"/>
                <w:bottom w:val="nil"/>
                <w:right w:val="nil"/>
                <w:between w:val="nil"/>
              </w:pBdr>
              <w:rPr>
                <w:color w:val="000000"/>
              </w:rPr>
            </w:pPr>
          </w:p>
        </w:tc>
        <w:tc>
          <w:tcPr>
            <w:tcW w:w="5237" w:type="dxa"/>
            <w:tcBorders>
              <w:left w:val="single" w:sz="4" w:space="0" w:color="000000"/>
              <w:right w:val="single" w:sz="4" w:space="0" w:color="000000"/>
            </w:tcBorders>
            <w:shd w:val="clear" w:color="auto" w:fill="auto"/>
          </w:tcPr>
          <w:p w14:paraId="4E42C7F4" w14:textId="77777777" w:rsidR="00523CD6" w:rsidRDefault="00523CD6">
            <w:pPr>
              <w:pBdr>
                <w:top w:val="nil"/>
                <w:left w:val="nil"/>
                <w:bottom w:val="nil"/>
                <w:right w:val="nil"/>
                <w:between w:val="nil"/>
              </w:pBdr>
              <w:rPr>
                <w:color w:val="000000"/>
              </w:rPr>
            </w:pPr>
          </w:p>
        </w:tc>
      </w:tr>
      <w:tr w:rsidR="00523CD6" w14:paraId="3493E097" w14:textId="77777777" w:rsidTr="00A83380">
        <w:trPr>
          <w:trHeight w:val="190"/>
        </w:trPr>
        <w:tc>
          <w:tcPr>
            <w:tcW w:w="4390" w:type="dxa"/>
            <w:vMerge/>
            <w:tcBorders>
              <w:left w:val="single" w:sz="4" w:space="0" w:color="000000"/>
            </w:tcBorders>
            <w:shd w:val="clear" w:color="auto" w:fill="auto"/>
          </w:tcPr>
          <w:p w14:paraId="0878D4C2" w14:textId="77777777" w:rsidR="00523CD6" w:rsidRPr="00553DAF" w:rsidRDefault="00523CD6">
            <w:pPr>
              <w:pBdr>
                <w:top w:val="nil"/>
                <w:left w:val="nil"/>
                <w:bottom w:val="nil"/>
                <w:right w:val="nil"/>
                <w:between w:val="nil"/>
              </w:pBdr>
              <w:rPr>
                <w:color w:val="000000"/>
              </w:rPr>
            </w:pPr>
          </w:p>
        </w:tc>
        <w:tc>
          <w:tcPr>
            <w:tcW w:w="5237" w:type="dxa"/>
            <w:tcBorders>
              <w:left w:val="single" w:sz="4" w:space="0" w:color="000000"/>
              <w:right w:val="single" w:sz="4" w:space="0" w:color="000000"/>
            </w:tcBorders>
            <w:shd w:val="clear" w:color="auto" w:fill="auto"/>
          </w:tcPr>
          <w:p w14:paraId="1E86CDDA" w14:textId="77777777" w:rsidR="00523CD6" w:rsidRDefault="00523CD6">
            <w:pPr>
              <w:pBdr>
                <w:top w:val="nil"/>
                <w:left w:val="nil"/>
                <w:bottom w:val="nil"/>
                <w:right w:val="nil"/>
                <w:between w:val="nil"/>
              </w:pBdr>
              <w:rPr>
                <w:color w:val="000000"/>
              </w:rPr>
            </w:pPr>
          </w:p>
        </w:tc>
      </w:tr>
    </w:tbl>
    <w:p w14:paraId="281BC3C5" w14:textId="77777777" w:rsidR="00395F18" w:rsidRPr="00553DAF" w:rsidRDefault="00826A61">
      <w:pPr>
        <w:numPr>
          <w:ilvl w:val="0"/>
          <w:numId w:val="7"/>
        </w:numPr>
        <w:tabs>
          <w:tab w:val="left" w:pos="720"/>
        </w:tabs>
        <w:rPr>
          <w:b/>
        </w:rPr>
      </w:pPr>
      <w:r w:rsidRPr="00553DAF">
        <w:rPr>
          <w:b/>
        </w:rPr>
        <w:t>VALUTAZIONE</w:t>
      </w:r>
    </w:p>
    <w:p w14:paraId="4C3217E9" w14:textId="77777777" w:rsidR="00523CD6" w:rsidRPr="00431E16" w:rsidRDefault="00523CD6" w:rsidP="00523CD6">
      <w:pPr>
        <w:rPr>
          <w:b/>
        </w:rPr>
      </w:pPr>
      <w:r w:rsidRPr="00431E16">
        <w:rPr>
          <w:b/>
        </w:rPr>
        <w:t xml:space="preserve">Patto di corresponsabilità educativa previsto dal D.P.R. 21 novembre 2007, n. 235 </w:t>
      </w:r>
    </w:p>
    <w:p w14:paraId="38CC1A17" w14:textId="77777777" w:rsidR="00523CD6" w:rsidRDefault="00523CD6" w:rsidP="00523CD6">
      <w:pPr>
        <w:rPr>
          <w:i/>
        </w:rPr>
      </w:pPr>
      <w:r w:rsidRPr="00431E16">
        <w:rPr>
          <w:i/>
        </w:rPr>
        <w:t>In base alla programmazione di classe ogni docente disciplinare specifica di seguito</w:t>
      </w:r>
      <w:r>
        <w:rPr>
          <w:i/>
        </w:rPr>
        <w:t xml:space="preserve"> </w:t>
      </w:r>
      <w:r w:rsidRPr="00431E16">
        <w:rPr>
          <w:i/>
        </w:rPr>
        <w:t>le misure dispensative, gli strumenti compensativi, le modalità di verifica e i criteri di valutazione adottati per l’anno scolastico in corso.</w:t>
      </w:r>
    </w:p>
    <w:p w14:paraId="0911B309" w14:textId="77777777" w:rsidR="00523CD6" w:rsidRDefault="00523CD6" w:rsidP="00523CD6">
      <w:pPr>
        <w:rPr>
          <w:i/>
        </w:rPr>
      </w:pPr>
    </w:p>
    <w:tbl>
      <w:tblPr>
        <w:tblW w:w="10058" w:type="dxa"/>
        <w:tblInd w:w="41" w:type="dxa"/>
        <w:tblLayout w:type="fixed"/>
        <w:tblCellMar>
          <w:top w:w="55" w:type="dxa"/>
          <w:left w:w="55" w:type="dxa"/>
          <w:bottom w:w="55" w:type="dxa"/>
          <w:right w:w="55" w:type="dxa"/>
        </w:tblCellMar>
        <w:tblLook w:val="0000" w:firstRow="0" w:lastRow="0" w:firstColumn="0" w:lastColumn="0" w:noHBand="0" w:noVBand="0"/>
      </w:tblPr>
      <w:tblGrid>
        <w:gridCol w:w="1492"/>
        <w:gridCol w:w="3096"/>
        <w:gridCol w:w="3105"/>
        <w:gridCol w:w="2365"/>
      </w:tblGrid>
      <w:tr w:rsidR="00523CD6" w:rsidRPr="00523CD6" w14:paraId="7DFD641C" w14:textId="77777777" w:rsidTr="00F5370A">
        <w:trPr>
          <w:trHeight w:val="631"/>
        </w:trPr>
        <w:tc>
          <w:tcPr>
            <w:tcW w:w="1492" w:type="dxa"/>
            <w:tcBorders>
              <w:top w:val="single" w:sz="1" w:space="0" w:color="000000"/>
              <w:left w:val="single" w:sz="1" w:space="0" w:color="000000"/>
              <w:bottom w:val="single" w:sz="1" w:space="0" w:color="000000"/>
            </w:tcBorders>
            <w:shd w:val="clear" w:color="auto" w:fill="auto"/>
          </w:tcPr>
          <w:p w14:paraId="070E091C" w14:textId="77777777" w:rsidR="00523CD6" w:rsidRPr="00523CD6" w:rsidRDefault="00523CD6" w:rsidP="00523CD6">
            <w:pPr>
              <w:rPr>
                <w:i/>
              </w:rPr>
            </w:pPr>
            <w:r w:rsidRPr="00523CD6">
              <w:rPr>
                <w:i/>
              </w:rPr>
              <w:t>Disciplina</w:t>
            </w:r>
          </w:p>
          <w:p w14:paraId="40802A6C" w14:textId="77777777" w:rsidR="00523CD6" w:rsidRPr="00523CD6" w:rsidRDefault="00523CD6" w:rsidP="00523CD6">
            <w:pPr>
              <w:rPr>
                <w:i/>
              </w:rPr>
            </w:pPr>
          </w:p>
        </w:tc>
        <w:tc>
          <w:tcPr>
            <w:tcW w:w="3096" w:type="dxa"/>
            <w:tcBorders>
              <w:top w:val="single" w:sz="1" w:space="0" w:color="000000"/>
              <w:left w:val="single" w:sz="1" w:space="0" w:color="000000"/>
              <w:bottom w:val="single" w:sz="1" w:space="0" w:color="000000"/>
            </w:tcBorders>
            <w:shd w:val="clear" w:color="auto" w:fill="auto"/>
          </w:tcPr>
          <w:p w14:paraId="0FE8545E" w14:textId="77777777" w:rsidR="00523CD6" w:rsidRPr="00523CD6" w:rsidRDefault="00523CD6" w:rsidP="00523CD6">
            <w:pPr>
              <w:rPr>
                <w:b/>
              </w:rPr>
            </w:pPr>
            <w:r w:rsidRPr="00523CD6">
              <w:rPr>
                <w:b/>
              </w:rPr>
              <w:t>Misure dispensative</w:t>
            </w:r>
          </w:p>
        </w:tc>
        <w:tc>
          <w:tcPr>
            <w:tcW w:w="3105" w:type="dxa"/>
            <w:tcBorders>
              <w:top w:val="single" w:sz="1" w:space="0" w:color="000000"/>
              <w:left w:val="single" w:sz="1" w:space="0" w:color="000000"/>
              <w:bottom w:val="single" w:sz="1" w:space="0" w:color="000000"/>
            </w:tcBorders>
            <w:shd w:val="clear" w:color="auto" w:fill="auto"/>
          </w:tcPr>
          <w:p w14:paraId="5EF95989" w14:textId="77777777" w:rsidR="00523CD6" w:rsidRPr="00523CD6" w:rsidRDefault="00523CD6" w:rsidP="00523CD6">
            <w:pPr>
              <w:rPr>
                <w:b/>
              </w:rPr>
            </w:pPr>
            <w:r w:rsidRPr="00523CD6">
              <w:rPr>
                <w:b/>
              </w:rPr>
              <w:t>Strumenti compensativi</w:t>
            </w:r>
          </w:p>
        </w:tc>
        <w:tc>
          <w:tcPr>
            <w:tcW w:w="2365" w:type="dxa"/>
            <w:tcBorders>
              <w:top w:val="single" w:sz="1" w:space="0" w:color="000000"/>
              <w:left w:val="single" w:sz="1" w:space="0" w:color="000000"/>
              <w:bottom w:val="single" w:sz="1" w:space="0" w:color="000000"/>
              <w:right w:val="single" w:sz="1" w:space="0" w:color="000000"/>
            </w:tcBorders>
            <w:shd w:val="clear" w:color="auto" w:fill="auto"/>
          </w:tcPr>
          <w:p w14:paraId="1EECD03D" w14:textId="77777777" w:rsidR="00523CD6" w:rsidRPr="00523CD6" w:rsidRDefault="00523CD6" w:rsidP="00523CD6">
            <w:pPr>
              <w:rPr>
                <w:i/>
              </w:rPr>
            </w:pPr>
            <w:r w:rsidRPr="00431E16">
              <w:rPr>
                <w:b/>
              </w:rPr>
              <w:t>Modalità di verifica e criteri di valutazione</w:t>
            </w:r>
          </w:p>
        </w:tc>
      </w:tr>
      <w:tr w:rsidR="00523CD6" w:rsidRPr="00523CD6" w14:paraId="0A93777B" w14:textId="77777777" w:rsidTr="0085104E">
        <w:trPr>
          <w:trHeight w:val="389"/>
        </w:trPr>
        <w:tc>
          <w:tcPr>
            <w:tcW w:w="1492" w:type="dxa"/>
            <w:tcBorders>
              <w:left w:val="single" w:sz="1" w:space="0" w:color="000000"/>
              <w:bottom w:val="single" w:sz="1" w:space="0" w:color="000000"/>
            </w:tcBorders>
            <w:shd w:val="clear" w:color="auto" w:fill="auto"/>
          </w:tcPr>
          <w:p w14:paraId="7CF68FF6" w14:textId="77777777" w:rsidR="00523CD6" w:rsidRPr="00523CD6" w:rsidRDefault="00523CD6" w:rsidP="00523CD6">
            <w:pPr>
              <w:rPr>
                <w:i/>
              </w:rPr>
            </w:pPr>
            <w:r w:rsidRPr="00523CD6">
              <w:rPr>
                <w:i/>
              </w:rPr>
              <w:t>Italiano</w:t>
            </w:r>
          </w:p>
        </w:tc>
        <w:tc>
          <w:tcPr>
            <w:tcW w:w="3096" w:type="dxa"/>
            <w:tcBorders>
              <w:left w:val="single" w:sz="1" w:space="0" w:color="000000"/>
              <w:bottom w:val="single" w:sz="1" w:space="0" w:color="000000"/>
            </w:tcBorders>
            <w:shd w:val="clear" w:color="auto" w:fill="auto"/>
          </w:tcPr>
          <w:p w14:paraId="19FDD212" w14:textId="77777777" w:rsidR="00523CD6" w:rsidRPr="00523CD6" w:rsidRDefault="00523CD6" w:rsidP="00523CD6">
            <w:pPr>
              <w:rPr>
                <w:i/>
              </w:rPr>
            </w:pPr>
          </w:p>
        </w:tc>
        <w:tc>
          <w:tcPr>
            <w:tcW w:w="3105" w:type="dxa"/>
            <w:tcBorders>
              <w:left w:val="single" w:sz="1" w:space="0" w:color="000000"/>
              <w:bottom w:val="single" w:sz="1" w:space="0" w:color="000000"/>
            </w:tcBorders>
            <w:shd w:val="clear" w:color="auto" w:fill="auto"/>
          </w:tcPr>
          <w:p w14:paraId="3970C033" w14:textId="77777777" w:rsidR="00523CD6" w:rsidRPr="00523CD6" w:rsidRDefault="00523CD6" w:rsidP="00523CD6">
            <w:pPr>
              <w:rPr>
                <w:i/>
              </w:rPr>
            </w:pPr>
          </w:p>
        </w:tc>
        <w:tc>
          <w:tcPr>
            <w:tcW w:w="2365" w:type="dxa"/>
            <w:tcBorders>
              <w:left w:val="single" w:sz="1" w:space="0" w:color="000000"/>
              <w:bottom w:val="single" w:sz="1" w:space="0" w:color="000000"/>
              <w:right w:val="single" w:sz="1" w:space="0" w:color="000000"/>
            </w:tcBorders>
            <w:shd w:val="clear" w:color="auto" w:fill="auto"/>
          </w:tcPr>
          <w:p w14:paraId="358A3F31" w14:textId="77777777" w:rsidR="00523CD6" w:rsidRPr="00523CD6" w:rsidRDefault="00523CD6" w:rsidP="00523CD6">
            <w:pPr>
              <w:rPr>
                <w:i/>
              </w:rPr>
            </w:pPr>
          </w:p>
          <w:p w14:paraId="13A70C67" w14:textId="77777777" w:rsidR="00523CD6" w:rsidRPr="00523CD6" w:rsidRDefault="00523CD6" w:rsidP="00523CD6">
            <w:pPr>
              <w:rPr>
                <w:i/>
              </w:rPr>
            </w:pPr>
          </w:p>
        </w:tc>
      </w:tr>
      <w:tr w:rsidR="00523CD6" w:rsidRPr="00523CD6" w14:paraId="5E32BB45" w14:textId="77777777" w:rsidTr="0085104E">
        <w:trPr>
          <w:trHeight w:val="426"/>
        </w:trPr>
        <w:tc>
          <w:tcPr>
            <w:tcW w:w="1492" w:type="dxa"/>
            <w:tcBorders>
              <w:left w:val="single" w:sz="1" w:space="0" w:color="000000"/>
              <w:bottom w:val="single" w:sz="1" w:space="0" w:color="000000"/>
            </w:tcBorders>
            <w:shd w:val="clear" w:color="auto" w:fill="auto"/>
          </w:tcPr>
          <w:p w14:paraId="565B55AA" w14:textId="77777777" w:rsidR="00523CD6" w:rsidRPr="00523CD6" w:rsidRDefault="00523CD6" w:rsidP="00523CD6">
            <w:pPr>
              <w:rPr>
                <w:i/>
              </w:rPr>
            </w:pPr>
            <w:r w:rsidRPr="00523CD6">
              <w:rPr>
                <w:i/>
              </w:rPr>
              <w:t>Matematica</w:t>
            </w:r>
          </w:p>
        </w:tc>
        <w:tc>
          <w:tcPr>
            <w:tcW w:w="3096" w:type="dxa"/>
            <w:tcBorders>
              <w:left w:val="single" w:sz="1" w:space="0" w:color="000000"/>
              <w:bottom w:val="single" w:sz="1" w:space="0" w:color="000000"/>
            </w:tcBorders>
            <w:shd w:val="clear" w:color="auto" w:fill="auto"/>
          </w:tcPr>
          <w:p w14:paraId="08F24C81" w14:textId="77777777" w:rsidR="00523CD6" w:rsidRPr="00523CD6" w:rsidRDefault="00523CD6" w:rsidP="00523CD6">
            <w:pPr>
              <w:rPr>
                <w:i/>
              </w:rPr>
            </w:pPr>
          </w:p>
        </w:tc>
        <w:tc>
          <w:tcPr>
            <w:tcW w:w="3105" w:type="dxa"/>
            <w:tcBorders>
              <w:left w:val="single" w:sz="1" w:space="0" w:color="000000"/>
              <w:bottom w:val="single" w:sz="1" w:space="0" w:color="000000"/>
            </w:tcBorders>
            <w:shd w:val="clear" w:color="auto" w:fill="auto"/>
          </w:tcPr>
          <w:p w14:paraId="526D9A00" w14:textId="77777777" w:rsidR="00523CD6" w:rsidRPr="00523CD6" w:rsidRDefault="00523CD6" w:rsidP="00523CD6">
            <w:pPr>
              <w:rPr>
                <w:i/>
              </w:rPr>
            </w:pPr>
          </w:p>
        </w:tc>
        <w:tc>
          <w:tcPr>
            <w:tcW w:w="2365" w:type="dxa"/>
            <w:tcBorders>
              <w:left w:val="single" w:sz="1" w:space="0" w:color="000000"/>
              <w:bottom w:val="single" w:sz="1" w:space="0" w:color="000000"/>
              <w:right w:val="single" w:sz="1" w:space="0" w:color="000000"/>
            </w:tcBorders>
            <w:shd w:val="clear" w:color="auto" w:fill="auto"/>
          </w:tcPr>
          <w:p w14:paraId="51B9C120" w14:textId="77777777" w:rsidR="00523CD6" w:rsidRPr="00523CD6" w:rsidRDefault="00523CD6" w:rsidP="00523CD6">
            <w:pPr>
              <w:rPr>
                <w:i/>
              </w:rPr>
            </w:pPr>
          </w:p>
        </w:tc>
      </w:tr>
      <w:tr w:rsidR="00523CD6" w:rsidRPr="00523CD6" w14:paraId="16B24A3B" w14:textId="77777777" w:rsidTr="0085104E">
        <w:trPr>
          <w:trHeight w:val="732"/>
        </w:trPr>
        <w:tc>
          <w:tcPr>
            <w:tcW w:w="1492" w:type="dxa"/>
            <w:tcBorders>
              <w:left w:val="single" w:sz="1" w:space="0" w:color="000000"/>
              <w:bottom w:val="single" w:sz="1" w:space="0" w:color="000000"/>
            </w:tcBorders>
            <w:shd w:val="clear" w:color="auto" w:fill="auto"/>
          </w:tcPr>
          <w:p w14:paraId="5B472D51" w14:textId="77777777" w:rsidR="00523CD6" w:rsidRPr="00523CD6" w:rsidRDefault="00523CD6" w:rsidP="00523CD6">
            <w:pPr>
              <w:rPr>
                <w:i/>
              </w:rPr>
            </w:pPr>
            <w:r w:rsidRPr="00523CD6">
              <w:rPr>
                <w:i/>
              </w:rPr>
              <w:t>Lingua Inglese</w:t>
            </w:r>
          </w:p>
        </w:tc>
        <w:tc>
          <w:tcPr>
            <w:tcW w:w="3096" w:type="dxa"/>
            <w:tcBorders>
              <w:left w:val="single" w:sz="1" w:space="0" w:color="000000"/>
              <w:bottom w:val="single" w:sz="1" w:space="0" w:color="000000"/>
            </w:tcBorders>
            <w:shd w:val="clear" w:color="auto" w:fill="auto"/>
          </w:tcPr>
          <w:p w14:paraId="54A261CE" w14:textId="77777777" w:rsidR="00523CD6" w:rsidRPr="00523CD6" w:rsidRDefault="00523CD6" w:rsidP="00523CD6">
            <w:pPr>
              <w:rPr>
                <w:i/>
              </w:rPr>
            </w:pPr>
          </w:p>
        </w:tc>
        <w:tc>
          <w:tcPr>
            <w:tcW w:w="3105" w:type="dxa"/>
            <w:tcBorders>
              <w:left w:val="single" w:sz="1" w:space="0" w:color="000000"/>
              <w:bottom w:val="single" w:sz="1" w:space="0" w:color="000000"/>
            </w:tcBorders>
            <w:shd w:val="clear" w:color="auto" w:fill="auto"/>
          </w:tcPr>
          <w:p w14:paraId="748EEC75" w14:textId="77777777" w:rsidR="00523CD6" w:rsidRPr="00523CD6" w:rsidRDefault="00523CD6" w:rsidP="00523CD6">
            <w:pPr>
              <w:rPr>
                <w:i/>
              </w:rPr>
            </w:pPr>
          </w:p>
        </w:tc>
        <w:tc>
          <w:tcPr>
            <w:tcW w:w="2365" w:type="dxa"/>
            <w:tcBorders>
              <w:left w:val="single" w:sz="1" w:space="0" w:color="000000"/>
              <w:bottom w:val="single" w:sz="1" w:space="0" w:color="000000"/>
              <w:right w:val="single" w:sz="1" w:space="0" w:color="000000"/>
            </w:tcBorders>
            <w:shd w:val="clear" w:color="auto" w:fill="auto"/>
          </w:tcPr>
          <w:p w14:paraId="2A122F6E" w14:textId="77777777" w:rsidR="00523CD6" w:rsidRPr="00523CD6" w:rsidRDefault="00523CD6" w:rsidP="00523CD6">
            <w:pPr>
              <w:rPr>
                <w:i/>
              </w:rPr>
            </w:pPr>
          </w:p>
        </w:tc>
      </w:tr>
      <w:tr w:rsidR="00523CD6" w:rsidRPr="00523CD6" w14:paraId="4AD8E4F6" w14:textId="77777777" w:rsidTr="0085104E">
        <w:trPr>
          <w:trHeight w:val="460"/>
        </w:trPr>
        <w:tc>
          <w:tcPr>
            <w:tcW w:w="1492" w:type="dxa"/>
            <w:tcBorders>
              <w:left w:val="single" w:sz="1" w:space="0" w:color="000000"/>
              <w:bottom w:val="single" w:sz="1" w:space="0" w:color="000000"/>
            </w:tcBorders>
            <w:shd w:val="clear" w:color="auto" w:fill="auto"/>
          </w:tcPr>
          <w:p w14:paraId="50D686E9" w14:textId="77777777" w:rsidR="00523CD6" w:rsidRPr="00523CD6" w:rsidRDefault="00523CD6" w:rsidP="00523CD6">
            <w:pPr>
              <w:rPr>
                <w:i/>
              </w:rPr>
            </w:pPr>
            <w:r w:rsidRPr="00523CD6">
              <w:rPr>
                <w:i/>
              </w:rPr>
              <w:t>Storia</w:t>
            </w:r>
          </w:p>
        </w:tc>
        <w:tc>
          <w:tcPr>
            <w:tcW w:w="3096" w:type="dxa"/>
            <w:tcBorders>
              <w:left w:val="single" w:sz="1" w:space="0" w:color="000000"/>
              <w:bottom w:val="single" w:sz="1" w:space="0" w:color="000000"/>
            </w:tcBorders>
            <w:shd w:val="clear" w:color="auto" w:fill="auto"/>
          </w:tcPr>
          <w:p w14:paraId="51026B71" w14:textId="77777777" w:rsidR="00523CD6" w:rsidRPr="00523CD6" w:rsidRDefault="00523CD6" w:rsidP="00523CD6">
            <w:pPr>
              <w:rPr>
                <w:i/>
              </w:rPr>
            </w:pPr>
          </w:p>
        </w:tc>
        <w:tc>
          <w:tcPr>
            <w:tcW w:w="3105" w:type="dxa"/>
            <w:tcBorders>
              <w:left w:val="single" w:sz="1" w:space="0" w:color="000000"/>
              <w:bottom w:val="single" w:sz="1" w:space="0" w:color="000000"/>
            </w:tcBorders>
            <w:shd w:val="clear" w:color="auto" w:fill="auto"/>
          </w:tcPr>
          <w:p w14:paraId="64E09CE0" w14:textId="77777777" w:rsidR="00523CD6" w:rsidRPr="00523CD6" w:rsidRDefault="00523CD6" w:rsidP="00523CD6">
            <w:pPr>
              <w:rPr>
                <w:i/>
              </w:rPr>
            </w:pPr>
          </w:p>
        </w:tc>
        <w:tc>
          <w:tcPr>
            <w:tcW w:w="2365" w:type="dxa"/>
            <w:tcBorders>
              <w:left w:val="single" w:sz="1" w:space="0" w:color="000000"/>
              <w:bottom w:val="single" w:sz="1" w:space="0" w:color="000000"/>
              <w:right w:val="single" w:sz="1" w:space="0" w:color="000000"/>
            </w:tcBorders>
            <w:shd w:val="clear" w:color="auto" w:fill="auto"/>
          </w:tcPr>
          <w:p w14:paraId="17EF1A83" w14:textId="77777777" w:rsidR="00523CD6" w:rsidRPr="00523CD6" w:rsidRDefault="00523CD6" w:rsidP="00523CD6">
            <w:pPr>
              <w:rPr>
                <w:i/>
              </w:rPr>
            </w:pPr>
          </w:p>
        </w:tc>
      </w:tr>
      <w:tr w:rsidR="00523CD6" w:rsidRPr="00523CD6" w14:paraId="502D0369" w14:textId="77777777" w:rsidTr="0085104E">
        <w:trPr>
          <w:trHeight w:val="468"/>
        </w:trPr>
        <w:tc>
          <w:tcPr>
            <w:tcW w:w="1492" w:type="dxa"/>
            <w:tcBorders>
              <w:left w:val="single" w:sz="1" w:space="0" w:color="000000"/>
              <w:bottom w:val="single" w:sz="1" w:space="0" w:color="000000"/>
            </w:tcBorders>
            <w:shd w:val="clear" w:color="auto" w:fill="auto"/>
          </w:tcPr>
          <w:p w14:paraId="7DD4953E" w14:textId="77777777" w:rsidR="00523CD6" w:rsidRPr="00523CD6" w:rsidRDefault="00523CD6" w:rsidP="00523CD6">
            <w:pPr>
              <w:rPr>
                <w:i/>
              </w:rPr>
            </w:pPr>
            <w:r w:rsidRPr="00523CD6">
              <w:rPr>
                <w:i/>
              </w:rPr>
              <w:t>Geografia</w:t>
            </w:r>
          </w:p>
        </w:tc>
        <w:tc>
          <w:tcPr>
            <w:tcW w:w="3096" w:type="dxa"/>
            <w:tcBorders>
              <w:left w:val="single" w:sz="1" w:space="0" w:color="000000"/>
              <w:bottom w:val="single" w:sz="1" w:space="0" w:color="000000"/>
            </w:tcBorders>
            <w:shd w:val="clear" w:color="auto" w:fill="auto"/>
          </w:tcPr>
          <w:p w14:paraId="5F6E7098" w14:textId="77777777" w:rsidR="00523CD6" w:rsidRPr="00523CD6" w:rsidRDefault="00523CD6" w:rsidP="00523CD6">
            <w:pPr>
              <w:rPr>
                <w:i/>
              </w:rPr>
            </w:pPr>
          </w:p>
        </w:tc>
        <w:tc>
          <w:tcPr>
            <w:tcW w:w="3105" w:type="dxa"/>
            <w:tcBorders>
              <w:left w:val="single" w:sz="1" w:space="0" w:color="000000"/>
              <w:bottom w:val="single" w:sz="1" w:space="0" w:color="000000"/>
            </w:tcBorders>
            <w:shd w:val="clear" w:color="auto" w:fill="auto"/>
          </w:tcPr>
          <w:p w14:paraId="2AE267D6" w14:textId="77777777" w:rsidR="00523CD6" w:rsidRPr="00523CD6" w:rsidRDefault="00523CD6" w:rsidP="00523CD6">
            <w:pPr>
              <w:rPr>
                <w:i/>
              </w:rPr>
            </w:pPr>
          </w:p>
        </w:tc>
        <w:tc>
          <w:tcPr>
            <w:tcW w:w="2365" w:type="dxa"/>
            <w:tcBorders>
              <w:left w:val="single" w:sz="1" w:space="0" w:color="000000"/>
              <w:bottom w:val="single" w:sz="1" w:space="0" w:color="000000"/>
              <w:right w:val="single" w:sz="1" w:space="0" w:color="000000"/>
            </w:tcBorders>
            <w:shd w:val="clear" w:color="auto" w:fill="auto"/>
          </w:tcPr>
          <w:p w14:paraId="4AB656CE" w14:textId="77777777" w:rsidR="00523CD6" w:rsidRPr="00523CD6" w:rsidRDefault="00523CD6" w:rsidP="00523CD6">
            <w:pPr>
              <w:rPr>
                <w:i/>
              </w:rPr>
            </w:pPr>
          </w:p>
        </w:tc>
      </w:tr>
      <w:tr w:rsidR="00523CD6" w:rsidRPr="00523CD6" w14:paraId="46A1CD42" w14:textId="77777777" w:rsidTr="0085104E">
        <w:trPr>
          <w:trHeight w:val="448"/>
        </w:trPr>
        <w:tc>
          <w:tcPr>
            <w:tcW w:w="1492" w:type="dxa"/>
            <w:tcBorders>
              <w:left w:val="single" w:sz="1" w:space="0" w:color="000000"/>
              <w:bottom w:val="single" w:sz="1" w:space="0" w:color="000000"/>
            </w:tcBorders>
            <w:shd w:val="clear" w:color="auto" w:fill="auto"/>
          </w:tcPr>
          <w:p w14:paraId="69E8C688" w14:textId="77777777" w:rsidR="00523CD6" w:rsidRPr="00523CD6" w:rsidRDefault="00523CD6" w:rsidP="00523CD6">
            <w:pPr>
              <w:rPr>
                <w:i/>
              </w:rPr>
            </w:pPr>
            <w:r w:rsidRPr="00523CD6">
              <w:rPr>
                <w:i/>
              </w:rPr>
              <w:t>Scienze</w:t>
            </w:r>
          </w:p>
        </w:tc>
        <w:tc>
          <w:tcPr>
            <w:tcW w:w="3096" w:type="dxa"/>
            <w:tcBorders>
              <w:left w:val="single" w:sz="1" w:space="0" w:color="000000"/>
              <w:bottom w:val="single" w:sz="1" w:space="0" w:color="000000"/>
            </w:tcBorders>
            <w:shd w:val="clear" w:color="auto" w:fill="auto"/>
          </w:tcPr>
          <w:p w14:paraId="2215451F" w14:textId="77777777" w:rsidR="00523CD6" w:rsidRPr="00523CD6" w:rsidRDefault="00523CD6" w:rsidP="00523CD6">
            <w:pPr>
              <w:rPr>
                <w:i/>
              </w:rPr>
            </w:pPr>
          </w:p>
        </w:tc>
        <w:tc>
          <w:tcPr>
            <w:tcW w:w="3105" w:type="dxa"/>
            <w:tcBorders>
              <w:left w:val="single" w:sz="1" w:space="0" w:color="000000"/>
              <w:bottom w:val="single" w:sz="1" w:space="0" w:color="000000"/>
            </w:tcBorders>
            <w:shd w:val="clear" w:color="auto" w:fill="auto"/>
          </w:tcPr>
          <w:p w14:paraId="25097774" w14:textId="77777777" w:rsidR="00523CD6" w:rsidRPr="00523CD6" w:rsidRDefault="00523CD6" w:rsidP="00523CD6">
            <w:pPr>
              <w:rPr>
                <w:i/>
              </w:rPr>
            </w:pPr>
          </w:p>
        </w:tc>
        <w:tc>
          <w:tcPr>
            <w:tcW w:w="2365" w:type="dxa"/>
            <w:tcBorders>
              <w:left w:val="single" w:sz="1" w:space="0" w:color="000000"/>
              <w:bottom w:val="single" w:sz="1" w:space="0" w:color="000000"/>
              <w:right w:val="single" w:sz="1" w:space="0" w:color="000000"/>
            </w:tcBorders>
            <w:shd w:val="clear" w:color="auto" w:fill="auto"/>
          </w:tcPr>
          <w:p w14:paraId="773851AA" w14:textId="77777777" w:rsidR="00523CD6" w:rsidRPr="00523CD6" w:rsidRDefault="00523CD6" w:rsidP="00523CD6">
            <w:pPr>
              <w:rPr>
                <w:i/>
              </w:rPr>
            </w:pPr>
          </w:p>
        </w:tc>
      </w:tr>
      <w:tr w:rsidR="00523CD6" w:rsidRPr="00523CD6" w14:paraId="170BC9D7" w14:textId="77777777" w:rsidTr="0085104E">
        <w:trPr>
          <w:trHeight w:val="328"/>
        </w:trPr>
        <w:tc>
          <w:tcPr>
            <w:tcW w:w="1492" w:type="dxa"/>
            <w:tcBorders>
              <w:left w:val="single" w:sz="1" w:space="0" w:color="000000"/>
              <w:bottom w:val="single" w:sz="1" w:space="0" w:color="000000"/>
            </w:tcBorders>
            <w:shd w:val="clear" w:color="auto" w:fill="auto"/>
          </w:tcPr>
          <w:p w14:paraId="484C4966" w14:textId="77777777" w:rsidR="00523CD6" w:rsidRPr="00523CD6" w:rsidRDefault="00523CD6" w:rsidP="00523CD6">
            <w:pPr>
              <w:rPr>
                <w:i/>
              </w:rPr>
            </w:pPr>
            <w:r w:rsidRPr="00523CD6">
              <w:rPr>
                <w:i/>
              </w:rPr>
              <w:t xml:space="preserve">Religione </w:t>
            </w:r>
          </w:p>
        </w:tc>
        <w:tc>
          <w:tcPr>
            <w:tcW w:w="3096" w:type="dxa"/>
            <w:tcBorders>
              <w:left w:val="single" w:sz="1" w:space="0" w:color="000000"/>
              <w:bottom w:val="single" w:sz="1" w:space="0" w:color="000000"/>
            </w:tcBorders>
            <w:shd w:val="clear" w:color="auto" w:fill="auto"/>
          </w:tcPr>
          <w:p w14:paraId="31A8A187" w14:textId="77777777" w:rsidR="00523CD6" w:rsidRPr="00523CD6" w:rsidRDefault="00523CD6" w:rsidP="00523CD6">
            <w:pPr>
              <w:rPr>
                <w:i/>
              </w:rPr>
            </w:pPr>
          </w:p>
        </w:tc>
        <w:tc>
          <w:tcPr>
            <w:tcW w:w="3105" w:type="dxa"/>
            <w:tcBorders>
              <w:left w:val="single" w:sz="1" w:space="0" w:color="000000"/>
              <w:bottom w:val="single" w:sz="1" w:space="0" w:color="000000"/>
            </w:tcBorders>
            <w:shd w:val="clear" w:color="auto" w:fill="auto"/>
          </w:tcPr>
          <w:p w14:paraId="2D4978DB" w14:textId="77777777" w:rsidR="00523CD6" w:rsidRPr="00523CD6" w:rsidRDefault="00523CD6" w:rsidP="00523CD6">
            <w:pPr>
              <w:rPr>
                <w:i/>
              </w:rPr>
            </w:pPr>
          </w:p>
        </w:tc>
        <w:tc>
          <w:tcPr>
            <w:tcW w:w="2365" w:type="dxa"/>
            <w:tcBorders>
              <w:left w:val="single" w:sz="1" w:space="0" w:color="000000"/>
              <w:bottom w:val="single" w:sz="1" w:space="0" w:color="000000"/>
              <w:right w:val="single" w:sz="1" w:space="0" w:color="000000"/>
            </w:tcBorders>
            <w:shd w:val="clear" w:color="auto" w:fill="auto"/>
          </w:tcPr>
          <w:p w14:paraId="76AE47F7" w14:textId="77777777" w:rsidR="00523CD6" w:rsidRPr="00523CD6" w:rsidRDefault="00523CD6" w:rsidP="00523CD6">
            <w:pPr>
              <w:rPr>
                <w:i/>
              </w:rPr>
            </w:pPr>
          </w:p>
        </w:tc>
      </w:tr>
      <w:tr w:rsidR="0085104E" w:rsidRPr="00523CD6" w14:paraId="002B1E00" w14:textId="77777777" w:rsidTr="0085104E">
        <w:trPr>
          <w:trHeight w:val="306"/>
        </w:trPr>
        <w:tc>
          <w:tcPr>
            <w:tcW w:w="1492" w:type="dxa"/>
            <w:tcBorders>
              <w:left w:val="single" w:sz="1" w:space="0" w:color="000000"/>
              <w:bottom w:val="single" w:sz="1" w:space="0" w:color="000000"/>
            </w:tcBorders>
            <w:shd w:val="clear" w:color="auto" w:fill="auto"/>
          </w:tcPr>
          <w:p w14:paraId="3A4B015E" w14:textId="77777777" w:rsidR="0085104E" w:rsidRDefault="0085104E" w:rsidP="00523CD6">
            <w:pPr>
              <w:rPr>
                <w:i/>
              </w:rPr>
            </w:pPr>
            <w:r>
              <w:rPr>
                <w:i/>
              </w:rPr>
              <w:t xml:space="preserve">Tecnologia </w:t>
            </w:r>
          </w:p>
        </w:tc>
        <w:tc>
          <w:tcPr>
            <w:tcW w:w="3096" w:type="dxa"/>
            <w:tcBorders>
              <w:left w:val="single" w:sz="1" w:space="0" w:color="000000"/>
              <w:bottom w:val="single" w:sz="1" w:space="0" w:color="000000"/>
            </w:tcBorders>
            <w:shd w:val="clear" w:color="auto" w:fill="auto"/>
          </w:tcPr>
          <w:p w14:paraId="6A8038D4" w14:textId="77777777" w:rsidR="0085104E" w:rsidRPr="00523CD6" w:rsidRDefault="0085104E" w:rsidP="00523CD6">
            <w:pPr>
              <w:rPr>
                <w:i/>
              </w:rPr>
            </w:pPr>
          </w:p>
        </w:tc>
        <w:tc>
          <w:tcPr>
            <w:tcW w:w="3105" w:type="dxa"/>
            <w:tcBorders>
              <w:left w:val="single" w:sz="1" w:space="0" w:color="000000"/>
              <w:bottom w:val="single" w:sz="1" w:space="0" w:color="000000"/>
            </w:tcBorders>
            <w:shd w:val="clear" w:color="auto" w:fill="auto"/>
          </w:tcPr>
          <w:p w14:paraId="54111A5F" w14:textId="77777777" w:rsidR="0085104E" w:rsidRPr="00523CD6" w:rsidRDefault="0085104E" w:rsidP="00523CD6">
            <w:pPr>
              <w:rPr>
                <w:i/>
              </w:rPr>
            </w:pPr>
          </w:p>
        </w:tc>
        <w:tc>
          <w:tcPr>
            <w:tcW w:w="2365" w:type="dxa"/>
            <w:tcBorders>
              <w:left w:val="single" w:sz="1" w:space="0" w:color="000000"/>
              <w:bottom w:val="single" w:sz="1" w:space="0" w:color="000000"/>
              <w:right w:val="single" w:sz="1" w:space="0" w:color="000000"/>
            </w:tcBorders>
            <w:shd w:val="clear" w:color="auto" w:fill="auto"/>
          </w:tcPr>
          <w:p w14:paraId="2F2D83EE" w14:textId="77777777" w:rsidR="0085104E" w:rsidRPr="00523CD6" w:rsidRDefault="0085104E" w:rsidP="00523CD6">
            <w:pPr>
              <w:rPr>
                <w:i/>
              </w:rPr>
            </w:pPr>
          </w:p>
        </w:tc>
      </w:tr>
      <w:tr w:rsidR="0085104E" w:rsidRPr="00523CD6" w14:paraId="1046B86D" w14:textId="77777777" w:rsidTr="0085104E">
        <w:trPr>
          <w:trHeight w:val="312"/>
        </w:trPr>
        <w:tc>
          <w:tcPr>
            <w:tcW w:w="1492" w:type="dxa"/>
            <w:tcBorders>
              <w:left w:val="single" w:sz="1" w:space="0" w:color="000000"/>
              <w:bottom w:val="single" w:sz="1" w:space="0" w:color="000000"/>
            </w:tcBorders>
            <w:shd w:val="clear" w:color="auto" w:fill="auto"/>
          </w:tcPr>
          <w:p w14:paraId="112AA5FE" w14:textId="77777777" w:rsidR="0085104E" w:rsidRDefault="0085104E" w:rsidP="00523CD6">
            <w:pPr>
              <w:rPr>
                <w:i/>
              </w:rPr>
            </w:pPr>
            <w:r>
              <w:rPr>
                <w:i/>
              </w:rPr>
              <w:t>Arte</w:t>
            </w:r>
          </w:p>
        </w:tc>
        <w:tc>
          <w:tcPr>
            <w:tcW w:w="3096" w:type="dxa"/>
            <w:tcBorders>
              <w:left w:val="single" w:sz="1" w:space="0" w:color="000000"/>
              <w:bottom w:val="single" w:sz="1" w:space="0" w:color="000000"/>
            </w:tcBorders>
            <w:shd w:val="clear" w:color="auto" w:fill="auto"/>
          </w:tcPr>
          <w:p w14:paraId="2C2EB966" w14:textId="77777777" w:rsidR="0085104E" w:rsidRPr="00523CD6" w:rsidRDefault="0085104E" w:rsidP="00523CD6">
            <w:pPr>
              <w:rPr>
                <w:i/>
              </w:rPr>
            </w:pPr>
          </w:p>
        </w:tc>
        <w:tc>
          <w:tcPr>
            <w:tcW w:w="3105" w:type="dxa"/>
            <w:tcBorders>
              <w:left w:val="single" w:sz="1" w:space="0" w:color="000000"/>
              <w:bottom w:val="single" w:sz="1" w:space="0" w:color="000000"/>
            </w:tcBorders>
            <w:shd w:val="clear" w:color="auto" w:fill="auto"/>
          </w:tcPr>
          <w:p w14:paraId="178B41C6" w14:textId="77777777" w:rsidR="0085104E" w:rsidRPr="00523CD6" w:rsidRDefault="0085104E" w:rsidP="00523CD6">
            <w:pPr>
              <w:rPr>
                <w:i/>
              </w:rPr>
            </w:pPr>
          </w:p>
        </w:tc>
        <w:tc>
          <w:tcPr>
            <w:tcW w:w="2365" w:type="dxa"/>
            <w:tcBorders>
              <w:left w:val="single" w:sz="1" w:space="0" w:color="000000"/>
              <w:bottom w:val="single" w:sz="1" w:space="0" w:color="000000"/>
              <w:right w:val="single" w:sz="1" w:space="0" w:color="000000"/>
            </w:tcBorders>
            <w:shd w:val="clear" w:color="auto" w:fill="auto"/>
          </w:tcPr>
          <w:p w14:paraId="54670C11" w14:textId="77777777" w:rsidR="0085104E" w:rsidRPr="00523CD6" w:rsidRDefault="0085104E" w:rsidP="00523CD6">
            <w:pPr>
              <w:rPr>
                <w:i/>
              </w:rPr>
            </w:pPr>
          </w:p>
        </w:tc>
      </w:tr>
      <w:tr w:rsidR="00523CD6" w:rsidRPr="00523CD6" w14:paraId="14EF0EB0" w14:textId="77777777" w:rsidTr="0085104E">
        <w:trPr>
          <w:trHeight w:val="333"/>
        </w:trPr>
        <w:tc>
          <w:tcPr>
            <w:tcW w:w="1492" w:type="dxa"/>
            <w:tcBorders>
              <w:left w:val="single" w:sz="1" w:space="0" w:color="000000"/>
              <w:bottom w:val="single" w:sz="1" w:space="0" w:color="000000"/>
            </w:tcBorders>
            <w:shd w:val="clear" w:color="auto" w:fill="auto"/>
          </w:tcPr>
          <w:p w14:paraId="041DF5AF" w14:textId="77777777" w:rsidR="00523CD6" w:rsidRPr="00523CD6" w:rsidRDefault="0085104E" w:rsidP="00523CD6">
            <w:pPr>
              <w:rPr>
                <w:i/>
              </w:rPr>
            </w:pPr>
            <w:r>
              <w:rPr>
                <w:i/>
              </w:rPr>
              <w:t>Ed. Motoria</w:t>
            </w:r>
          </w:p>
        </w:tc>
        <w:tc>
          <w:tcPr>
            <w:tcW w:w="3096" w:type="dxa"/>
            <w:tcBorders>
              <w:left w:val="single" w:sz="1" w:space="0" w:color="000000"/>
              <w:bottom w:val="single" w:sz="1" w:space="0" w:color="000000"/>
            </w:tcBorders>
            <w:shd w:val="clear" w:color="auto" w:fill="auto"/>
          </w:tcPr>
          <w:p w14:paraId="0C66E403" w14:textId="77777777" w:rsidR="00523CD6" w:rsidRPr="00523CD6" w:rsidRDefault="00523CD6" w:rsidP="00523CD6">
            <w:pPr>
              <w:rPr>
                <w:i/>
              </w:rPr>
            </w:pPr>
          </w:p>
        </w:tc>
        <w:tc>
          <w:tcPr>
            <w:tcW w:w="3105" w:type="dxa"/>
            <w:tcBorders>
              <w:left w:val="single" w:sz="1" w:space="0" w:color="000000"/>
              <w:bottom w:val="single" w:sz="1" w:space="0" w:color="000000"/>
            </w:tcBorders>
            <w:shd w:val="clear" w:color="auto" w:fill="auto"/>
          </w:tcPr>
          <w:p w14:paraId="62460BB9" w14:textId="77777777" w:rsidR="00523CD6" w:rsidRPr="00523CD6" w:rsidRDefault="00523CD6" w:rsidP="00523CD6">
            <w:pPr>
              <w:rPr>
                <w:i/>
              </w:rPr>
            </w:pPr>
          </w:p>
        </w:tc>
        <w:tc>
          <w:tcPr>
            <w:tcW w:w="2365" w:type="dxa"/>
            <w:tcBorders>
              <w:left w:val="single" w:sz="1" w:space="0" w:color="000000"/>
              <w:bottom w:val="single" w:sz="1" w:space="0" w:color="000000"/>
              <w:right w:val="single" w:sz="1" w:space="0" w:color="000000"/>
            </w:tcBorders>
            <w:shd w:val="clear" w:color="auto" w:fill="auto"/>
          </w:tcPr>
          <w:p w14:paraId="343CA0BC" w14:textId="77777777" w:rsidR="00523CD6" w:rsidRPr="00523CD6" w:rsidRDefault="00523CD6" w:rsidP="00523CD6">
            <w:pPr>
              <w:rPr>
                <w:i/>
              </w:rPr>
            </w:pPr>
          </w:p>
        </w:tc>
      </w:tr>
    </w:tbl>
    <w:p w14:paraId="321326DE" w14:textId="77777777" w:rsidR="00523CD6" w:rsidRPr="00431E16" w:rsidRDefault="00523CD6" w:rsidP="00523CD6">
      <w:pPr>
        <w:rPr>
          <w:i/>
        </w:rPr>
      </w:pPr>
    </w:p>
    <w:p w14:paraId="23C6DD94" w14:textId="77777777" w:rsidR="0085104E" w:rsidRPr="00270976" w:rsidRDefault="0085104E" w:rsidP="0085104E">
      <w:pPr>
        <w:spacing w:line="276" w:lineRule="auto"/>
        <w:jc w:val="both"/>
        <w:rPr>
          <w:b/>
          <w:bCs/>
        </w:rPr>
      </w:pPr>
      <w:r w:rsidRPr="00270976">
        <w:rPr>
          <w:b/>
          <w:bCs/>
        </w:rPr>
        <w:t>PRO</w:t>
      </w:r>
      <w:r>
        <w:rPr>
          <w:b/>
          <w:bCs/>
        </w:rPr>
        <w:t>VE INVALSI (per gli alunni delle</w:t>
      </w:r>
      <w:r w:rsidRPr="00270976">
        <w:rPr>
          <w:b/>
          <w:bCs/>
        </w:rPr>
        <w:t xml:space="preserve"> clas</w:t>
      </w:r>
      <w:r>
        <w:rPr>
          <w:b/>
          <w:bCs/>
        </w:rPr>
        <w:t>si seconda e quinta</w:t>
      </w:r>
      <w:r w:rsidRPr="00270976">
        <w:rPr>
          <w:b/>
          <w:bCs/>
        </w:rPr>
        <w:t xml:space="preserve"> della Scuola </w:t>
      </w:r>
      <w:r>
        <w:rPr>
          <w:b/>
          <w:bCs/>
        </w:rPr>
        <w:t>Primaria</w:t>
      </w:r>
      <w:r w:rsidRPr="00270976">
        <w:rPr>
          <w:b/>
          <w:bCs/>
        </w:rPr>
        <w:t>)</w:t>
      </w:r>
    </w:p>
    <w:p w14:paraId="1F2F42D2" w14:textId="77777777" w:rsidR="0085104E" w:rsidRPr="00270976" w:rsidRDefault="0085104E" w:rsidP="0085104E">
      <w:pPr>
        <w:spacing w:line="276" w:lineRule="auto"/>
        <w:jc w:val="both"/>
        <w:rPr>
          <w:b/>
          <w:bCs/>
        </w:rPr>
      </w:pPr>
    </w:p>
    <w:p w14:paraId="732333C6" w14:textId="77777777" w:rsidR="0085104E" w:rsidRPr="00270976" w:rsidRDefault="0085104E" w:rsidP="0085104E">
      <w:pPr>
        <w:suppressAutoHyphens/>
        <w:spacing w:line="276" w:lineRule="auto"/>
        <w:jc w:val="both"/>
      </w:pPr>
      <w:r w:rsidRPr="00270976">
        <w:rPr>
          <w:b/>
        </w:rPr>
        <w:t xml:space="preserve"> </w:t>
      </w:r>
      <w:bookmarkStart w:id="0" w:name="_Hlk33692422"/>
      <w:r w:rsidRPr="00270976">
        <w:rPr>
          <w:b/>
          <w:bCs/>
        </w:rPr>
        <w:t>STUDENTI CON DSA</w:t>
      </w:r>
    </w:p>
    <w:bookmarkEnd w:id="0"/>
    <w:p w14:paraId="288629B1" w14:textId="77777777" w:rsidR="0085104E" w:rsidRPr="00270976" w:rsidRDefault="0085104E" w:rsidP="0085104E">
      <w:pPr>
        <w:spacing w:line="276" w:lineRule="auto"/>
        <w:jc w:val="both"/>
      </w:pPr>
      <w:r w:rsidRPr="00270976">
        <w:t xml:space="preserve">Ai sensi dell’art. 20, c. 14, del D.Lgs. 62/2017 lo studente con DSA svolge le prove INVALSI nel loro formato standard oppure con l’ausilio di </w:t>
      </w:r>
      <w:r w:rsidRPr="00270976">
        <w:rPr>
          <w:b/>
          <w:bCs/>
        </w:rPr>
        <w:t>misure compensative</w:t>
      </w:r>
      <w:r w:rsidRPr="00270976">
        <w:t>:</w:t>
      </w:r>
    </w:p>
    <w:p w14:paraId="3DFA4165" w14:textId="77777777" w:rsidR="0085104E" w:rsidRPr="00270976" w:rsidRDefault="0085104E" w:rsidP="0085104E">
      <w:pPr>
        <w:numPr>
          <w:ilvl w:val="0"/>
          <w:numId w:val="16"/>
        </w:numPr>
        <w:suppressAutoHyphens/>
        <w:spacing w:line="276" w:lineRule="auto"/>
        <w:jc w:val="both"/>
      </w:pPr>
      <w:r w:rsidRPr="00270976">
        <w:t>Tempo aggiuntivo – fino a 15 minuti per ciascuna prova</w:t>
      </w:r>
    </w:p>
    <w:p w14:paraId="44AB8E37" w14:textId="77777777" w:rsidR="0085104E" w:rsidRPr="00270976" w:rsidRDefault="0085104E" w:rsidP="0085104E">
      <w:pPr>
        <w:numPr>
          <w:ilvl w:val="0"/>
          <w:numId w:val="16"/>
        </w:numPr>
        <w:suppressAutoHyphens/>
        <w:spacing w:line="276" w:lineRule="auto"/>
        <w:jc w:val="both"/>
      </w:pPr>
      <w:r w:rsidRPr="00270976">
        <w:t>Sintetizzatore vocale in audio-cuffia</w:t>
      </w:r>
    </w:p>
    <w:p w14:paraId="047BBB9C" w14:textId="77777777" w:rsidR="0085104E" w:rsidRPr="00270976" w:rsidRDefault="0085104E" w:rsidP="0085104E">
      <w:pPr>
        <w:numPr>
          <w:ilvl w:val="0"/>
          <w:numId w:val="16"/>
        </w:numPr>
        <w:suppressAutoHyphens/>
        <w:spacing w:line="276" w:lineRule="auto"/>
        <w:jc w:val="both"/>
      </w:pPr>
      <w:r w:rsidRPr="00270976">
        <w:t>Calcolatrice e /o Dizionario</w:t>
      </w:r>
    </w:p>
    <w:p w14:paraId="19D90B2B" w14:textId="77777777" w:rsidR="0085104E" w:rsidRPr="00270976" w:rsidRDefault="0085104E" w:rsidP="0085104E">
      <w:pPr>
        <w:spacing w:line="276" w:lineRule="auto"/>
        <w:jc w:val="both"/>
      </w:pPr>
    </w:p>
    <w:p w14:paraId="368E2CA4" w14:textId="77777777" w:rsidR="0085104E" w:rsidRPr="00270976" w:rsidRDefault="0085104E" w:rsidP="0085104E">
      <w:pPr>
        <w:spacing w:line="276" w:lineRule="auto"/>
        <w:jc w:val="both"/>
      </w:pPr>
      <w:r w:rsidRPr="00270976">
        <w:t xml:space="preserve">Nel caso della prova d’Inglese, </w:t>
      </w:r>
      <w:r w:rsidRPr="00270976">
        <w:rPr>
          <w:u w:val="single"/>
        </w:rPr>
        <w:t xml:space="preserve">se la certificazione prevede l’esonero </w:t>
      </w:r>
      <w:r w:rsidRPr="00270976">
        <w:t xml:space="preserve">dalla prova scritta di lingua straniera o dall’insegnamento della lingua straniera, </w:t>
      </w:r>
      <w:r w:rsidRPr="00270976">
        <w:rPr>
          <w:u w:val="single"/>
        </w:rPr>
        <w:t>su delibera del Consiglio di classe</w:t>
      </w:r>
      <w:r w:rsidRPr="00270976">
        <w:t xml:space="preserve">, lo studente con DSA non svolge la prova di </w:t>
      </w:r>
      <w:r w:rsidRPr="00270976">
        <w:rPr>
          <w:i/>
          <w:iCs/>
        </w:rPr>
        <w:t xml:space="preserve">reading o listening </w:t>
      </w:r>
      <w:r w:rsidRPr="00270976">
        <w:t>oppure l’intera prova di inglese.</w:t>
      </w:r>
    </w:p>
    <w:p w14:paraId="07535604" w14:textId="77777777" w:rsidR="0085104E" w:rsidRPr="00270976" w:rsidRDefault="0085104E" w:rsidP="0085104E">
      <w:pPr>
        <w:spacing w:line="276" w:lineRule="auto"/>
        <w:jc w:val="both"/>
      </w:pPr>
      <w:r w:rsidRPr="00270976">
        <w:t>□ Si richiedono, ai sensi dell’art.20, c.8, del D.Lgs.62/2017, per la prova INVALSI le seguenti misure compensative in coerenza con quanto previsto dal Piano Didattico Personalizzato.</w:t>
      </w:r>
    </w:p>
    <w:p w14:paraId="2317810A" w14:textId="77777777" w:rsidR="0085104E" w:rsidRPr="00270976" w:rsidRDefault="0085104E" w:rsidP="0085104E">
      <w:pPr>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85104E" w:rsidRPr="00270976" w14:paraId="60FD877B" w14:textId="77777777" w:rsidTr="00F5370A">
        <w:tc>
          <w:tcPr>
            <w:tcW w:w="4814" w:type="dxa"/>
            <w:shd w:val="clear" w:color="auto" w:fill="auto"/>
          </w:tcPr>
          <w:p w14:paraId="57BE2F34" w14:textId="77777777" w:rsidR="0085104E" w:rsidRPr="00A25156" w:rsidRDefault="0085104E" w:rsidP="00F5370A">
            <w:pPr>
              <w:spacing w:line="276" w:lineRule="auto"/>
              <w:jc w:val="both"/>
              <w:rPr>
                <w:b/>
                <w:bCs/>
              </w:rPr>
            </w:pPr>
            <w:r w:rsidRPr="00A25156">
              <w:rPr>
                <w:b/>
                <w:bCs/>
              </w:rPr>
              <w:lastRenderedPageBreak/>
              <w:t>MISURA COMPENSATIVA</w:t>
            </w:r>
          </w:p>
        </w:tc>
        <w:tc>
          <w:tcPr>
            <w:tcW w:w="4814" w:type="dxa"/>
            <w:shd w:val="clear" w:color="auto" w:fill="auto"/>
          </w:tcPr>
          <w:p w14:paraId="3625BE2D" w14:textId="77777777" w:rsidR="0085104E" w:rsidRPr="00A25156" w:rsidRDefault="0085104E" w:rsidP="00F5370A">
            <w:pPr>
              <w:spacing w:line="276" w:lineRule="auto"/>
              <w:jc w:val="both"/>
              <w:rPr>
                <w:b/>
                <w:bCs/>
              </w:rPr>
            </w:pPr>
            <w:r w:rsidRPr="00270976">
              <w:t xml:space="preserve">                             </w:t>
            </w:r>
            <w:r w:rsidRPr="00A25156">
              <w:rPr>
                <w:b/>
                <w:bCs/>
              </w:rPr>
              <w:t>SI/NO</w:t>
            </w:r>
          </w:p>
        </w:tc>
      </w:tr>
      <w:tr w:rsidR="0085104E" w:rsidRPr="00270976" w14:paraId="18F3E541" w14:textId="77777777" w:rsidTr="00F5370A">
        <w:tc>
          <w:tcPr>
            <w:tcW w:w="4814" w:type="dxa"/>
            <w:shd w:val="clear" w:color="auto" w:fill="auto"/>
          </w:tcPr>
          <w:p w14:paraId="7943704B" w14:textId="77777777" w:rsidR="0085104E" w:rsidRPr="00270976" w:rsidRDefault="0085104E" w:rsidP="00F5370A">
            <w:pPr>
              <w:spacing w:line="276" w:lineRule="auto"/>
              <w:jc w:val="both"/>
            </w:pPr>
            <w:r w:rsidRPr="00270976">
              <w:t>Sintetizzatore vocale</w:t>
            </w:r>
          </w:p>
        </w:tc>
        <w:tc>
          <w:tcPr>
            <w:tcW w:w="4814" w:type="dxa"/>
            <w:shd w:val="clear" w:color="auto" w:fill="auto"/>
          </w:tcPr>
          <w:p w14:paraId="2B37DBB1" w14:textId="77777777" w:rsidR="0085104E" w:rsidRPr="00270976" w:rsidRDefault="0085104E" w:rsidP="00F5370A">
            <w:pPr>
              <w:spacing w:line="276" w:lineRule="auto"/>
              <w:jc w:val="both"/>
            </w:pPr>
          </w:p>
        </w:tc>
      </w:tr>
      <w:tr w:rsidR="0085104E" w:rsidRPr="00270976" w14:paraId="7D17AC89" w14:textId="77777777" w:rsidTr="00F5370A">
        <w:tc>
          <w:tcPr>
            <w:tcW w:w="4814" w:type="dxa"/>
            <w:shd w:val="clear" w:color="auto" w:fill="auto"/>
          </w:tcPr>
          <w:p w14:paraId="5FAE9AD2" w14:textId="77777777" w:rsidR="0085104E" w:rsidRPr="00270976" w:rsidRDefault="0085104E" w:rsidP="00F5370A">
            <w:pPr>
              <w:spacing w:line="276" w:lineRule="auto"/>
              <w:jc w:val="both"/>
            </w:pPr>
            <w:r w:rsidRPr="00270976">
              <w:t>Tempo aggiuntivo – fino a 15 minuti per ciascuna prova</w:t>
            </w:r>
            <w:r w:rsidRPr="00270976">
              <w:tab/>
            </w:r>
          </w:p>
        </w:tc>
        <w:tc>
          <w:tcPr>
            <w:tcW w:w="4814" w:type="dxa"/>
            <w:shd w:val="clear" w:color="auto" w:fill="auto"/>
          </w:tcPr>
          <w:p w14:paraId="48764A92" w14:textId="77777777" w:rsidR="0085104E" w:rsidRPr="00270976" w:rsidRDefault="0085104E" w:rsidP="00F5370A">
            <w:pPr>
              <w:spacing w:line="276" w:lineRule="auto"/>
              <w:jc w:val="both"/>
            </w:pPr>
          </w:p>
        </w:tc>
      </w:tr>
      <w:tr w:rsidR="0085104E" w:rsidRPr="00270976" w14:paraId="44F66E3E" w14:textId="77777777" w:rsidTr="00F5370A">
        <w:tc>
          <w:tcPr>
            <w:tcW w:w="4814" w:type="dxa"/>
            <w:shd w:val="clear" w:color="auto" w:fill="auto"/>
          </w:tcPr>
          <w:p w14:paraId="1042FA62" w14:textId="77777777" w:rsidR="0085104E" w:rsidRPr="00270976" w:rsidRDefault="0085104E" w:rsidP="00F5370A">
            <w:pPr>
              <w:spacing w:line="276" w:lineRule="auto"/>
              <w:jc w:val="both"/>
            </w:pPr>
            <w:r w:rsidRPr="00270976">
              <w:t>Calcolatrice e /o Dizionario</w:t>
            </w:r>
          </w:p>
        </w:tc>
        <w:tc>
          <w:tcPr>
            <w:tcW w:w="4814" w:type="dxa"/>
            <w:shd w:val="clear" w:color="auto" w:fill="auto"/>
          </w:tcPr>
          <w:p w14:paraId="748C49C1" w14:textId="77777777" w:rsidR="0085104E" w:rsidRPr="00270976" w:rsidRDefault="0085104E" w:rsidP="00F5370A">
            <w:pPr>
              <w:spacing w:line="276" w:lineRule="auto"/>
              <w:jc w:val="both"/>
            </w:pPr>
          </w:p>
        </w:tc>
      </w:tr>
    </w:tbl>
    <w:p w14:paraId="3CF0278D" w14:textId="77777777" w:rsidR="0085104E" w:rsidRPr="00270976" w:rsidRDefault="0085104E" w:rsidP="0085104E">
      <w:pPr>
        <w:spacing w:line="276" w:lineRule="auto"/>
        <w:jc w:val="both"/>
        <w:rPr>
          <w:b/>
          <w:bCs/>
        </w:rPr>
      </w:pPr>
    </w:p>
    <w:p w14:paraId="642A1CB2" w14:textId="77777777" w:rsidR="0085104E" w:rsidRPr="00270976" w:rsidRDefault="0085104E" w:rsidP="0085104E">
      <w:pPr>
        <w:spacing w:line="276" w:lineRule="auto"/>
        <w:jc w:val="both"/>
      </w:pPr>
      <w:r w:rsidRPr="00270976">
        <w:rPr>
          <w:b/>
        </w:rPr>
        <w:t xml:space="preserve"> </w:t>
      </w:r>
    </w:p>
    <w:p w14:paraId="3E9BB5A7" w14:textId="77777777" w:rsidR="0085104E" w:rsidRPr="00270976" w:rsidRDefault="0085104E" w:rsidP="0085104E">
      <w:pPr>
        <w:spacing w:line="276" w:lineRule="auto"/>
        <w:jc w:val="both"/>
      </w:pPr>
      <w:r w:rsidRPr="00270976">
        <w:rPr>
          <w:b/>
        </w:rPr>
        <w:t xml:space="preserve"> </w:t>
      </w:r>
      <w:r w:rsidRPr="00270976">
        <w:t xml:space="preserve">□ Si richiede, </w:t>
      </w:r>
      <w:r w:rsidRPr="00270976">
        <w:rPr>
          <w:u w:val="single"/>
        </w:rPr>
        <w:t>in coerenza con quanto previsto dalla certificazione dell’alunno/a</w:t>
      </w:r>
      <w:r w:rsidRPr="00270976">
        <w:t xml:space="preserve">, ai sensi dell’art.20, c.8, del D.Lgs.62/2017, per la prova INVALSI: </w:t>
      </w:r>
    </w:p>
    <w:p w14:paraId="76948B1A" w14:textId="77777777" w:rsidR="0085104E" w:rsidRPr="00270976" w:rsidRDefault="0085104E" w:rsidP="0085104E">
      <w:pPr>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85104E" w:rsidRPr="00270976" w14:paraId="21492663" w14:textId="77777777" w:rsidTr="00F5370A">
        <w:tc>
          <w:tcPr>
            <w:tcW w:w="4814" w:type="dxa"/>
            <w:shd w:val="clear" w:color="auto" w:fill="auto"/>
          </w:tcPr>
          <w:p w14:paraId="3BA95091" w14:textId="77777777" w:rsidR="0085104E" w:rsidRPr="00A25156" w:rsidRDefault="0085104E" w:rsidP="00F5370A">
            <w:pPr>
              <w:spacing w:line="276" w:lineRule="auto"/>
              <w:jc w:val="both"/>
              <w:rPr>
                <w:b/>
                <w:bCs/>
              </w:rPr>
            </w:pPr>
            <w:r w:rsidRPr="00A25156">
              <w:rPr>
                <w:b/>
                <w:bCs/>
              </w:rPr>
              <w:t>MISURA DISPENSATIVA</w:t>
            </w:r>
          </w:p>
        </w:tc>
        <w:tc>
          <w:tcPr>
            <w:tcW w:w="4814" w:type="dxa"/>
            <w:shd w:val="clear" w:color="auto" w:fill="auto"/>
          </w:tcPr>
          <w:p w14:paraId="6984A8B5" w14:textId="77777777" w:rsidR="0085104E" w:rsidRPr="00A25156" w:rsidRDefault="0085104E" w:rsidP="00F5370A">
            <w:pPr>
              <w:spacing w:line="276" w:lineRule="auto"/>
              <w:jc w:val="both"/>
              <w:rPr>
                <w:b/>
                <w:bCs/>
              </w:rPr>
            </w:pPr>
            <w:r w:rsidRPr="00A25156">
              <w:rPr>
                <w:b/>
                <w:bCs/>
              </w:rPr>
              <w:t>INDICARE QUALE</w:t>
            </w:r>
          </w:p>
        </w:tc>
      </w:tr>
      <w:tr w:rsidR="0085104E" w:rsidRPr="00270976" w14:paraId="497ED720" w14:textId="77777777" w:rsidTr="00F5370A">
        <w:tc>
          <w:tcPr>
            <w:tcW w:w="4814" w:type="dxa"/>
            <w:shd w:val="clear" w:color="auto" w:fill="auto"/>
          </w:tcPr>
          <w:p w14:paraId="0E525665" w14:textId="77777777" w:rsidR="0085104E" w:rsidRPr="00270976" w:rsidRDefault="0085104E" w:rsidP="00F5370A">
            <w:pPr>
              <w:spacing w:line="276" w:lineRule="auto"/>
              <w:jc w:val="both"/>
            </w:pPr>
            <w:r w:rsidRPr="00270976">
              <w:t>□ Esonero da una delle due parti – (</w:t>
            </w:r>
            <w:r w:rsidRPr="00A25156">
              <w:rPr>
                <w:i/>
                <w:iCs/>
              </w:rPr>
              <w:t>reading</w:t>
            </w:r>
            <w:r w:rsidRPr="00270976">
              <w:t xml:space="preserve"> e </w:t>
            </w:r>
            <w:r w:rsidRPr="00A25156">
              <w:rPr>
                <w:i/>
                <w:iCs/>
              </w:rPr>
              <w:t>listening</w:t>
            </w:r>
            <w:r w:rsidRPr="00270976">
              <w:t>) – della prova d’Inglese</w:t>
            </w:r>
          </w:p>
        </w:tc>
        <w:tc>
          <w:tcPr>
            <w:tcW w:w="4814" w:type="dxa"/>
            <w:shd w:val="clear" w:color="auto" w:fill="auto"/>
          </w:tcPr>
          <w:p w14:paraId="07C91D89" w14:textId="77777777" w:rsidR="0085104E" w:rsidRPr="00270976" w:rsidRDefault="0085104E" w:rsidP="00F5370A">
            <w:pPr>
              <w:spacing w:line="276" w:lineRule="auto"/>
              <w:jc w:val="both"/>
            </w:pPr>
          </w:p>
        </w:tc>
      </w:tr>
    </w:tbl>
    <w:p w14:paraId="220FD5F8" w14:textId="77777777" w:rsidR="0085104E" w:rsidRPr="00270976" w:rsidRDefault="0085104E" w:rsidP="0085104E">
      <w:pPr>
        <w:spacing w:line="276" w:lineRule="auto"/>
        <w:jc w:val="both"/>
        <w:rPr>
          <w:b/>
        </w:rPr>
      </w:pPr>
    </w:p>
    <w:p w14:paraId="549061C9" w14:textId="77777777" w:rsidR="0085104E" w:rsidRPr="00431E16" w:rsidRDefault="0085104E" w:rsidP="0085104E">
      <w:pPr>
        <w:rPr>
          <w:b/>
        </w:rPr>
      </w:pPr>
      <w:r w:rsidRPr="00431E16">
        <w:rPr>
          <w:b/>
        </w:rPr>
        <w:t>DIDATTICA A DISTANZA</w:t>
      </w:r>
    </w:p>
    <w:p w14:paraId="42043BEE" w14:textId="77777777" w:rsidR="0085104E" w:rsidRPr="00431E16" w:rsidRDefault="0085104E" w:rsidP="0085104E">
      <w:pPr>
        <w:rPr>
          <w:bCs/>
        </w:rPr>
      </w:pPr>
      <w:r w:rsidRPr="00431E16">
        <w:rPr>
          <w:bCs/>
        </w:rPr>
        <w:t>Nel caso in cui dovesse essere avviato un periodo di didattica a distanza il Piano Didattico Personalizzato sarà fruito regolarmente sulla base delle necessità contingenti.</w:t>
      </w:r>
    </w:p>
    <w:p w14:paraId="377BE01F" w14:textId="77777777" w:rsidR="0085104E" w:rsidRPr="00431E16" w:rsidRDefault="0085104E" w:rsidP="0085104E">
      <w:pPr>
        <w:rPr>
          <w:b/>
        </w:rPr>
      </w:pPr>
      <w:r w:rsidRPr="00431E16">
        <w:rPr>
          <w:b/>
        </w:rPr>
        <w:t xml:space="preserve"> </w:t>
      </w:r>
    </w:p>
    <w:p w14:paraId="2651C3C1" w14:textId="77777777" w:rsidR="0085104E" w:rsidRPr="00431E16" w:rsidRDefault="0085104E" w:rsidP="0085104E">
      <w:pPr>
        <w:rPr>
          <w:b/>
        </w:rPr>
      </w:pPr>
      <w:r w:rsidRPr="00431E16">
        <w:rPr>
          <w:b/>
        </w:rPr>
        <w:t xml:space="preserve">  </w:t>
      </w:r>
      <w:r>
        <w:rPr>
          <w:b/>
        </w:rPr>
        <w:t xml:space="preserve">5. </w:t>
      </w:r>
      <w:r w:rsidRPr="00431E16">
        <w:rPr>
          <w:b/>
        </w:rPr>
        <w:t xml:space="preserve">PATTO CON LA FAMIGLIA E CON L’ALUNNO </w:t>
      </w:r>
    </w:p>
    <w:p w14:paraId="29CF8953" w14:textId="77777777" w:rsidR="0085104E" w:rsidRPr="00431E16" w:rsidRDefault="0085104E" w:rsidP="0085104E">
      <w:r w:rsidRPr="00431E16">
        <w:t xml:space="preserve">Si concordano: </w:t>
      </w:r>
    </w:p>
    <w:p w14:paraId="19D3F033" w14:textId="77777777" w:rsidR="0085104E" w:rsidRPr="00431E16" w:rsidRDefault="0085104E" w:rsidP="0085104E">
      <w:pPr>
        <w:numPr>
          <w:ilvl w:val="0"/>
          <w:numId w:val="17"/>
        </w:numPr>
        <w:suppressAutoHyphens/>
      </w:pPr>
      <w:r w:rsidRPr="00431E16">
        <w:t xml:space="preserve">riduzione del carico di studio individuale a casa </w:t>
      </w:r>
    </w:p>
    <w:p w14:paraId="72B28D18" w14:textId="77777777" w:rsidR="0085104E" w:rsidRDefault="0085104E" w:rsidP="0085104E">
      <w:pPr>
        <w:numPr>
          <w:ilvl w:val="0"/>
          <w:numId w:val="17"/>
        </w:numPr>
        <w:suppressAutoHyphens/>
      </w:pPr>
      <w:r w:rsidRPr="00431E16">
        <w:t>l’organizzazione di un piano di studio settimanale con distribuzione giornaliera del</w:t>
      </w:r>
    </w:p>
    <w:p w14:paraId="46DBD73E" w14:textId="77777777" w:rsidR="0085104E" w:rsidRPr="00431E16" w:rsidRDefault="0085104E" w:rsidP="0085104E">
      <w:pPr>
        <w:suppressAutoHyphens/>
        <w:ind w:left="693"/>
      </w:pPr>
      <w:r>
        <w:t xml:space="preserve">          </w:t>
      </w:r>
      <w:r w:rsidRPr="00431E16">
        <w:t xml:space="preserve"> </w:t>
      </w:r>
      <w:r>
        <w:t xml:space="preserve"> </w:t>
      </w:r>
      <w:r w:rsidRPr="00431E16">
        <w:t xml:space="preserve">carico di lavoro </w:t>
      </w:r>
    </w:p>
    <w:p w14:paraId="7ADD335F" w14:textId="77777777" w:rsidR="0085104E" w:rsidRPr="0085104E" w:rsidRDefault="0085104E" w:rsidP="0085104E">
      <w:pPr>
        <w:numPr>
          <w:ilvl w:val="0"/>
          <w:numId w:val="17"/>
        </w:numPr>
        <w:suppressAutoHyphens/>
      </w:pPr>
      <w:r w:rsidRPr="00431E16">
        <w:t xml:space="preserve">le modalità di aiuto: </w:t>
      </w:r>
      <w:r w:rsidRPr="00431E16">
        <w:rPr>
          <w:i/>
        </w:rPr>
        <w:t xml:space="preserve">chi, come, per quanto tempo, per quali attività/discipline chi </w:t>
      </w:r>
    </w:p>
    <w:p w14:paraId="1308B927" w14:textId="77777777" w:rsidR="0085104E" w:rsidRPr="00431E16" w:rsidRDefault="0085104E" w:rsidP="0085104E">
      <w:pPr>
        <w:suppressAutoHyphens/>
        <w:ind w:left="693"/>
      </w:pPr>
      <w:r>
        <w:t xml:space="preserve">            </w:t>
      </w:r>
      <w:r w:rsidRPr="00431E16">
        <w:rPr>
          <w:i/>
        </w:rPr>
        <w:t xml:space="preserve">segue l’alunno nello studio  </w:t>
      </w:r>
    </w:p>
    <w:p w14:paraId="50B3C789" w14:textId="77777777" w:rsidR="0085104E" w:rsidRPr="0085104E" w:rsidRDefault="0085104E" w:rsidP="0085104E">
      <w:pPr>
        <w:numPr>
          <w:ilvl w:val="0"/>
          <w:numId w:val="17"/>
        </w:numPr>
        <w:suppressAutoHyphens/>
      </w:pPr>
      <w:r w:rsidRPr="00431E16">
        <w:t>gli strumenti compensativi utilizzati a casa (audio: registrazioni, audiolibri,…)</w:t>
      </w:r>
      <w:r w:rsidRPr="00431E16">
        <w:rPr>
          <w:i/>
        </w:rPr>
        <w:t xml:space="preserve"> </w:t>
      </w:r>
    </w:p>
    <w:p w14:paraId="1BFABFB8" w14:textId="77777777" w:rsidR="0085104E" w:rsidRDefault="0085104E" w:rsidP="0085104E">
      <w:pPr>
        <w:suppressAutoHyphens/>
        <w:ind w:left="693"/>
      </w:pPr>
      <w:r>
        <w:rPr>
          <w:i/>
        </w:rPr>
        <w:t xml:space="preserve">            </w:t>
      </w:r>
      <w:r w:rsidRPr="00431E16">
        <w:t xml:space="preserve">strumenti informatici (videoscrittura con correttore ortografico, sintesi vocale, </w:t>
      </w:r>
      <w:r>
        <w:t xml:space="preserve"> </w:t>
      </w:r>
    </w:p>
    <w:p w14:paraId="7D99AD5D" w14:textId="77777777" w:rsidR="0085104E" w:rsidRPr="00431E16" w:rsidRDefault="0085104E" w:rsidP="0085104E">
      <w:pPr>
        <w:suppressAutoHyphens/>
        <w:ind w:left="693"/>
      </w:pPr>
      <w:r>
        <w:t xml:space="preserve">            </w:t>
      </w:r>
      <w:r w:rsidRPr="00431E16">
        <w:t xml:space="preserve">calcolatrice o computer con fogli di calcolo,…. ) </w:t>
      </w:r>
    </w:p>
    <w:p w14:paraId="0B9CB97B" w14:textId="77777777" w:rsidR="0085104E" w:rsidRPr="00431E16" w:rsidRDefault="0085104E" w:rsidP="0085104E">
      <w:pPr>
        <w:numPr>
          <w:ilvl w:val="0"/>
          <w:numId w:val="17"/>
        </w:numPr>
        <w:suppressAutoHyphens/>
      </w:pPr>
      <w:r w:rsidRPr="00431E16">
        <w:t xml:space="preserve">le verifiche sia orali che scritte. Le verifiche orali dovranno essere privilegiate. </w:t>
      </w:r>
    </w:p>
    <w:p w14:paraId="16845E5B" w14:textId="77777777" w:rsidR="0085104E" w:rsidRPr="00431E16" w:rsidRDefault="0085104E" w:rsidP="0085104E">
      <w:r w:rsidRPr="00431E16">
        <w:t xml:space="preserve"> </w:t>
      </w:r>
    </w:p>
    <w:p w14:paraId="6F248526" w14:textId="77777777" w:rsidR="0085104E" w:rsidRPr="00431E16" w:rsidRDefault="0085104E" w:rsidP="0085104E">
      <w:pPr>
        <w:rPr>
          <w:b/>
        </w:rPr>
      </w:pPr>
    </w:p>
    <w:p w14:paraId="6714F691" w14:textId="77777777" w:rsidR="0085104E" w:rsidRPr="00431E16" w:rsidRDefault="0085104E" w:rsidP="0085104E">
      <w:pPr>
        <w:rPr>
          <w:b/>
        </w:rPr>
      </w:pPr>
    </w:p>
    <w:p w14:paraId="2A440AF1" w14:textId="77777777" w:rsidR="0085104E" w:rsidRDefault="0085104E" w:rsidP="0085104E">
      <w:pPr>
        <w:pStyle w:val="Default"/>
        <w:suppressAutoHyphens w:val="0"/>
      </w:pPr>
      <w:r>
        <w:rPr>
          <w:rFonts w:ascii="Times New Roman" w:hAnsi="Times New Roman" w:cs="Times New Roman"/>
        </w:rPr>
        <w:t>Insegnanti di classe                                             Tecnico competente ( se ha partecipato alla stesura)</w:t>
      </w:r>
    </w:p>
    <w:p w14:paraId="0F649978" w14:textId="77777777" w:rsidR="0085104E" w:rsidRDefault="0085104E" w:rsidP="0085104E">
      <w:pPr>
        <w:pStyle w:val="Default"/>
        <w:suppressAutoHyphens w:val="0"/>
      </w:pPr>
      <w:r>
        <w:rPr>
          <w:rFonts w:ascii="Times New Roman" w:hAnsi="Times New Roman" w:cs="Times New Roman"/>
        </w:rPr>
        <w:t>…..............................................................              …........................................................</w:t>
      </w:r>
    </w:p>
    <w:p w14:paraId="216042DF" w14:textId="77777777" w:rsidR="0085104E" w:rsidRDefault="0085104E" w:rsidP="0085104E">
      <w:pPr>
        <w:pStyle w:val="Default"/>
        <w:suppressAutoHyphens w:val="0"/>
      </w:pPr>
      <w:r>
        <w:rPr>
          <w:rFonts w:ascii="Times New Roman" w:hAnsi="Times New Roman" w:cs="Times New Roman"/>
        </w:rPr>
        <w:t>….............................................................</w:t>
      </w:r>
    </w:p>
    <w:p w14:paraId="04F23A49" w14:textId="77777777" w:rsidR="00FB3DFE" w:rsidRDefault="0085104E" w:rsidP="00FB3DFE">
      <w:pPr>
        <w:pStyle w:val="Default"/>
        <w:suppressAutoHyphens w:val="0"/>
        <w:rPr>
          <w:rFonts w:ascii="Times New Roman" w:hAnsi="Times New Roman" w:cs="Times New Roman"/>
        </w:rPr>
      </w:pPr>
      <w:r>
        <w:rPr>
          <w:rFonts w:ascii="Times New Roman" w:hAnsi="Times New Roman" w:cs="Times New Roman"/>
        </w:rPr>
        <w:t xml:space="preserve">….............................................................             </w:t>
      </w:r>
    </w:p>
    <w:p w14:paraId="5BB2AAC1" w14:textId="77777777" w:rsidR="00FB3DFE" w:rsidRPr="00553DAF" w:rsidRDefault="00FB3DFE" w:rsidP="00FB3DFE">
      <w:pPr>
        <w:pStyle w:val="Default"/>
        <w:suppressAutoHyphens w:val="0"/>
      </w:pPr>
    </w:p>
    <w:p w14:paraId="704D9CB4" w14:textId="77777777" w:rsidR="00395F18" w:rsidRDefault="00826A61">
      <w:r w:rsidRPr="00553DAF">
        <w:t xml:space="preserve">                 I genitori </w:t>
      </w:r>
    </w:p>
    <w:p w14:paraId="6C81A97D" w14:textId="77777777" w:rsidR="00FB3DFE" w:rsidRDefault="00FB3DFE">
      <w:r>
        <w:t>…………………………………………..</w:t>
      </w:r>
    </w:p>
    <w:p w14:paraId="4550033E" w14:textId="77777777" w:rsidR="00FB3DFE" w:rsidRPr="00553DAF" w:rsidRDefault="00FB3DFE">
      <w:r>
        <w:t>…………………………………………..</w:t>
      </w:r>
    </w:p>
    <w:p w14:paraId="29992B7B" w14:textId="77777777" w:rsidR="00395F18" w:rsidRPr="00553DAF" w:rsidRDefault="00395F18"/>
    <w:p w14:paraId="7425CBDF" w14:textId="77777777" w:rsidR="00395F18" w:rsidRPr="00553DAF" w:rsidRDefault="00395F18"/>
    <w:p w14:paraId="690B2112" w14:textId="77777777" w:rsidR="00395F18" w:rsidRPr="00553DAF" w:rsidRDefault="00395F18"/>
    <w:p w14:paraId="6B00A181" w14:textId="77777777" w:rsidR="00395F18" w:rsidRDefault="0085104E">
      <w:pPr>
        <w:ind w:left="4956" w:firstLine="707"/>
      </w:pPr>
      <w:r>
        <w:t>IL DIRIGENTE SCOLASTICO</w:t>
      </w:r>
    </w:p>
    <w:p w14:paraId="1240B645" w14:textId="77777777" w:rsidR="00FB3DFE" w:rsidRPr="00553DAF" w:rsidRDefault="00FB3DFE">
      <w:pPr>
        <w:ind w:left="4956" w:firstLine="707"/>
      </w:pPr>
      <w:r>
        <w:t>………………………………….</w:t>
      </w:r>
    </w:p>
    <w:p w14:paraId="579D37D4" w14:textId="77777777" w:rsidR="00395F18" w:rsidRPr="00553DAF" w:rsidRDefault="00395F18"/>
    <w:p w14:paraId="457393C9" w14:textId="77777777" w:rsidR="00395F18" w:rsidRPr="00553DAF" w:rsidRDefault="00395F18"/>
    <w:p w14:paraId="7DF962B4" w14:textId="77777777" w:rsidR="006E5234" w:rsidRDefault="006E5234">
      <w:pPr>
        <w:rPr>
          <w:i/>
          <w:smallCaps/>
        </w:rPr>
      </w:pPr>
    </w:p>
    <w:p w14:paraId="634C87AD" w14:textId="77777777" w:rsidR="0085104E" w:rsidRDefault="0085104E">
      <w:pPr>
        <w:rPr>
          <w:i/>
          <w:smallCaps/>
        </w:rPr>
      </w:pPr>
    </w:p>
    <w:p w14:paraId="09FDF475" w14:textId="77777777" w:rsidR="00395F18" w:rsidRPr="0085104E" w:rsidRDefault="00826A61">
      <w:pPr>
        <w:rPr>
          <w:b/>
          <w:i/>
          <w:smallCaps/>
        </w:rPr>
      </w:pPr>
      <w:r w:rsidRPr="0085104E">
        <w:rPr>
          <w:b/>
          <w:i/>
          <w:smallCaps/>
        </w:rPr>
        <w:t>Strategie  e metodologiche e didattiche</w:t>
      </w:r>
    </w:p>
    <w:p w14:paraId="6E97E29A" w14:textId="77777777" w:rsidR="00395F18" w:rsidRDefault="00826A61">
      <w:pPr>
        <w:numPr>
          <w:ilvl w:val="0"/>
          <w:numId w:val="1"/>
        </w:numPr>
      </w:pPr>
      <w:r>
        <w:lastRenderedPageBreak/>
        <w:t>Valorizzare nella didattica linguaggi comunicativi altri dal codice scritto (linguaggio iconografico, parlato), utilizzando mediatori didattici quali immagini, disegni e riepiloghi a voce</w:t>
      </w:r>
    </w:p>
    <w:p w14:paraId="53DD0D54" w14:textId="77777777" w:rsidR="00395F18" w:rsidRDefault="00826A61">
      <w:pPr>
        <w:numPr>
          <w:ilvl w:val="0"/>
          <w:numId w:val="1"/>
        </w:numPr>
      </w:pPr>
      <w:r>
        <w:t>Utilizzare schemi e mappe concettuali</w:t>
      </w:r>
    </w:p>
    <w:p w14:paraId="62553232" w14:textId="77777777" w:rsidR="00395F18" w:rsidRDefault="00826A61">
      <w:pPr>
        <w:numPr>
          <w:ilvl w:val="0"/>
          <w:numId w:val="1"/>
        </w:numPr>
      </w:pPr>
      <w:r>
        <w:t>Privilegiare l’apprendimento dall’esperienza e la didattica laboratoriale</w:t>
      </w:r>
    </w:p>
    <w:p w14:paraId="79738A78" w14:textId="77777777" w:rsidR="00395F18" w:rsidRDefault="00826A61">
      <w:pPr>
        <w:numPr>
          <w:ilvl w:val="0"/>
          <w:numId w:val="1"/>
        </w:numPr>
      </w:pPr>
      <w:r>
        <w:t>Promuovere processi metacognitivi per sollecitare nell’alunno l’autocontrollo e l’autovalutazione dei propri processi di apprendimento</w:t>
      </w:r>
    </w:p>
    <w:p w14:paraId="6094036B" w14:textId="77777777" w:rsidR="00395F18" w:rsidRDefault="00826A61">
      <w:pPr>
        <w:numPr>
          <w:ilvl w:val="0"/>
          <w:numId w:val="1"/>
        </w:numPr>
      </w:pPr>
      <w:r>
        <w:t>Incentivare la didattica di piccolo gruppo e il tutoraggio tra pari</w:t>
      </w:r>
    </w:p>
    <w:p w14:paraId="29541A61" w14:textId="77777777" w:rsidR="00395F18" w:rsidRDefault="00826A61">
      <w:pPr>
        <w:numPr>
          <w:ilvl w:val="0"/>
          <w:numId w:val="1"/>
        </w:numPr>
      </w:pPr>
      <w:r>
        <w:t>Promuovere l’apprendimento collaborativo</w:t>
      </w:r>
    </w:p>
    <w:p w14:paraId="1A84D468" w14:textId="77777777" w:rsidR="00395F18" w:rsidRDefault="00395F18">
      <w:pPr>
        <w:ind w:left="360"/>
      </w:pPr>
    </w:p>
    <w:p w14:paraId="74D55319" w14:textId="77777777" w:rsidR="00395F18" w:rsidRDefault="00395F18">
      <w:pPr>
        <w:rPr>
          <w:i/>
          <w:smallCaps/>
        </w:rPr>
      </w:pPr>
    </w:p>
    <w:p w14:paraId="36E1E490" w14:textId="77777777" w:rsidR="00395F18" w:rsidRPr="0085104E" w:rsidRDefault="00826A61">
      <w:pPr>
        <w:rPr>
          <w:b/>
          <w:i/>
          <w:smallCaps/>
        </w:rPr>
      </w:pPr>
      <w:r w:rsidRPr="0085104E">
        <w:rPr>
          <w:b/>
          <w:i/>
          <w:smallCaps/>
        </w:rPr>
        <w:t>Misure dispensative</w:t>
      </w:r>
    </w:p>
    <w:p w14:paraId="130A332B" w14:textId="77777777" w:rsidR="00395F18" w:rsidRDefault="00826A61">
      <w:pPr>
        <w:jc w:val="both"/>
      </w:pPr>
      <w:r>
        <w:t>All’alunno con DSA è garantito l’essere dispensato da alcune prestazioni non essenziali ai fini dei concetti da apprendere. Esse possono essere, a seconda della disciplina e del caso:</w:t>
      </w:r>
    </w:p>
    <w:p w14:paraId="0959BDB5" w14:textId="77777777" w:rsidR="00395F18" w:rsidRDefault="00826A61">
      <w:pPr>
        <w:numPr>
          <w:ilvl w:val="0"/>
          <w:numId w:val="2"/>
        </w:numPr>
      </w:pPr>
      <w:r>
        <w:t>l’utilizzo contemporaneo dei quattro caratteri (stampatello maiuscolo, stampatello minuscolo, corsivo minuscolo, corsivo maiuscolo)</w:t>
      </w:r>
    </w:p>
    <w:p w14:paraId="52CF8E5D" w14:textId="77777777" w:rsidR="00395F18" w:rsidRDefault="00826A61">
      <w:pPr>
        <w:numPr>
          <w:ilvl w:val="0"/>
          <w:numId w:val="2"/>
        </w:numPr>
      </w:pPr>
      <w:r>
        <w:t>la lettura ad alta voce</w:t>
      </w:r>
    </w:p>
    <w:p w14:paraId="7F9555CE" w14:textId="77777777" w:rsidR="00395F18" w:rsidRDefault="00826A61">
      <w:pPr>
        <w:numPr>
          <w:ilvl w:val="0"/>
          <w:numId w:val="2"/>
        </w:numPr>
      </w:pPr>
      <w:r>
        <w:t>la scrittura sotto dettatura</w:t>
      </w:r>
    </w:p>
    <w:p w14:paraId="1F09BFBE" w14:textId="77777777" w:rsidR="00395F18" w:rsidRDefault="00826A61">
      <w:pPr>
        <w:numPr>
          <w:ilvl w:val="0"/>
          <w:numId w:val="2"/>
        </w:numPr>
      </w:pPr>
      <w:r>
        <w:t>prendere appunti</w:t>
      </w:r>
    </w:p>
    <w:p w14:paraId="540D91E5" w14:textId="77777777" w:rsidR="00395F18" w:rsidRDefault="00826A61">
      <w:pPr>
        <w:numPr>
          <w:ilvl w:val="0"/>
          <w:numId w:val="2"/>
        </w:numPr>
      </w:pPr>
      <w:r>
        <w:t>copiare dalla lavagna</w:t>
      </w:r>
    </w:p>
    <w:p w14:paraId="27A2EF09" w14:textId="77777777" w:rsidR="00395F18" w:rsidRDefault="00826A61">
      <w:pPr>
        <w:numPr>
          <w:ilvl w:val="0"/>
          <w:numId w:val="2"/>
        </w:numPr>
      </w:pPr>
      <w:r>
        <w:t>lo studio mnemonico delle tabelline</w:t>
      </w:r>
    </w:p>
    <w:p w14:paraId="30B8F4E0" w14:textId="77777777" w:rsidR="00395F18" w:rsidRDefault="00826A61">
      <w:pPr>
        <w:numPr>
          <w:ilvl w:val="0"/>
          <w:numId w:val="2"/>
        </w:numPr>
      </w:pPr>
      <w:r>
        <w:t>lo studio della lingua straniera in forma scritta</w:t>
      </w:r>
    </w:p>
    <w:p w14:paraId="42970F97" w14:textId="77777777" w:rsidR="00395F18" w:rsidRDefault="00826A61">
      <w:pPr>
        <w:numPr>
          <w:ilvl w:val="0"/>
          <w:numId w:val="2"/>
        </w:numPr>
      </w:pPr>
      <w:r>
        <w:t>il rispetto della tempistica per la consegna dei compiti scritti</w:t>
      </w:r>
    </w:p>
    <w:p w14:paraId="383DE202" w14:textId="77777777" w:rsidR="00395F18" w:rsidRDefault="00826A61">
      <w:pPr>
        <w:numPr>
          <w:ilvl w:val="0"/>
          <w:numId w:val="2"/>
        </w:numPr>
      </w:pPr>
      <w:r>
        <w:t>la quantità dei compiti a casa</w:t>
      </w:r>
    </w:p>
    <w:p w14:paraId="39142B83" w14:textId="77777777" w:rsidR="00395F18" w:rsidRDefault="00395F18"/>
    <w:p w14:paraId="55D610B0" w14:textId="77777777" w:rsidR="00395F18" w:rsidRDefault="00395F18">
      <w:pPr>
        <w:rPr>
          <w:i/>
        </w:rPr>
      </w:pPr>
    </w:p>
    <w:p w14:paraId="104B1073" w14:textId="77777777" w:rsidR="00395F18" w:rsidRPr="0085104E" w:rsidRDefault="00826A61">
      <w:pPr>
        <w:rPr>
          <w:b/>
          <w:i/>
          <w:smallCaps/>
        </w:rPr>
      </w:pPr>
      <w:r w:rsidRPr="0085104E">
        <w:rPr>
          <w:b/>
          <w:i/>
          <w:smallCaps/>
        </w:rPr>
        <w:t>Strumenti compensativi</w:t>
      </w:r>
    </w:p>
    <w:p w14:paraId="2AC2BD75" w14:textId="77777777" w:rsidR="00395F18" w:rsidRDefault="00826A61">
      <w:pPr>
        <w:jc w:val="both"/>
      </w:pPr>
      <w:r>
        <w:t>Altresì 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w:t>
      </w:r>
      <w:r>
        <w:rPr>
          <w:color w:val="000000"/>
        </w:rPr>
        <w:t>. A</w:t>
      </w:r>
      <w:r>
        <w:t xml:space="preserve"> seconda della disciplina e del caso, possono essere:</w:t>
      </w:r>
    </w:p>
    <w:p w14:paraId="0BEAF564" w14:textId="77777777" w:rsidR="00395F18" w:rsidRDefault="00826A61">
      <w:pPr>
        <w:numPr>
          <w:ilvl w:val="0"/>
          <w:numId w:val="3"/>
        </w:numPr>
      </w:pPr>
      <w:r>
        <w:t>tabella dell’alfabeto</w:t>
      </w:r>
    </w:p>
    <w:p w14:paraId="4FD4C688" w14:textId="77777777" w:rsidR="00395F18" w:rsidRDefault="00826A61">
      <w:pPr>
        <w:numPr>
          <w:ilvl w:val="0"/>
          <w:numId w:val="3"/>
        </w:numPr>
      </w:pPr>
      <w:r>
        <w:t>retta ordinata dei numeri</w:t>
      </w:r>
    </w:p>
    <w:p w14:paraId="30D13B01" w14:textId="77777777" w:rsidR="00395F18" w:rsidRDefault="00826A61">
      <w:pPr>
        <w:numPr>
          <w:ilvl w:val="0"/>
          <w:numId w:val="3"/>
        </w:numPr>
      </w:pPr>
      <w:r>
        <w:t>tavola pitagorica</w:t>
      </w:r>
    </w:p>
    <w:p w14:paraId="65D168E8" w14:textId="77777777" w:rsidR="00395F18" w:rsidRDefault="00826A61">
      <w:pPr>
        <w:numPr>
          <w:ilvl w:val="0"/>
          <w:numId w:val="3"/>
        </w:numPr>
      </w:pPr>
      <w:r>
        <w:t>linea del tempo</w:t>
      </w:r>
    </w:p>
    <w:p w14:paraId="2DB27A6D" w14:textId="77777777" w:rsidR="00395F18" w:rsidRDefault="00826A61">
      <w:pPr>
        <w:numPr>
          <w:ilvl w:val="0"/>
          <w:numId w:val="3"/>
        </w:numPr>
      </w:pPr>
      <w:r>
        <w:t>tabella delle misure e delle formule geometriche</w:t>
      </w:r>
    </w:p>
    <w:p w14:paraId="330F81E3" w14:textId="77777777" w:rsidR="00395F18" w:rsidRDefault="00826A61">
      <w:pPr>
        <w:numPr>
          <w:ilvl w:val="0"/>
          <w:numId w:val="3"/>
        </w:numPr>
      </w:pPr>
      <w:r>
        <w:t>formulari, sintesi, schemi, mappe concettuali delle unità di apprendimento</w:t>
      </w:r>
    </w:p>
    <w:p w14:paraId="74F6B695" w14:textId="77777777" w:rsidR="00395F18" w:rsidRDefault="00826A61">
      <w:pPr>
        <w:numPr>
          <w:ilvl w:val="0"/>
          <w:numId w:val="3"/>
        </w:numPr>
        <w:ind w:right="-285"/>
      </w:pPr>
      <w:r>
        <w:t>computer con programma di videoscrittura, correttore ortografico e sintesi vocale; stampante e scanner</w:t>
      </w:r>
    </w:p>
    <w:p w14:paraId="37C75928" w14:textId="77777777" w:rsidR="00395F18" w:rsidRDefault="00826A61">
      <w:pPr>
        <w:numPr>
          <w:ilvl w:val="0"/>
          <w:numId w:val="3"/>
        </w:numPr>
      </w:pPr>
      <w:r>
        <w:t>calcolatrice</w:t>
      </w:r>
    </w:p>
    <w:p w14:paraId="75B42414" w14:textId="77777777" w:rsidR="00395F18" w:rsidRDefault="00826A61">
      <w:pPr>
        <w:numPr>
          <w:ilvl w:val="0"/>
          <w:numId w:val="3"/>
        </w:numPr>
      </w:pPr>
      <w:r>
        <w:t>registratore e risorse audio (sintesi vocale, audiolibri, libri digitali)</w:t>
      </w:r>
    </w:p>
    <w:p w14:paraId="1AD8F739" w14:textId="77777777" w:rsidR="00395F18" w:rsidRDefault="00826A61">
      <w:pPr>
        <w:numPr>
          <w:ilvl w:val="0"/>
          <w:numId w:val="3"/>
        </w:numPr>
      </w:pPr>
      <w:r>
        <w:t>software didattici specifici</w:t>
      </w:r>
    </w:p>
    <w:p w14:paraId="1091052D" w14:textId="77777777" w:rsidR="00395F18" w:rsidRDefault="00395F18"/>
    <w:p w14:paraId="26803D0E" w14:textId="77777777" w:rsidR="00395F18" w:rsidRDefault="00395F18"/>
    <w:p w14:paraId="20B31449" w14:textId="77777777" w:rsidR="00395F18" w:rsidRPr="0085104E" w:rsidRDefault="00826A61">
      <w:pPr>
        <w:rPr>
          <w:b/>
          <w:i/>
          <w:smallCaps/>
        </w:rPr>
      </w:pPr>
      <w:r w:rsidRPr="0085104E">
        <w:rPr>
          <w:b/>
          <w:i/>
          <w:smallCaps/>
        </w:rPr>
        <w:t>VALUTAZIONE</w:t>
      </w:r>
    </w:p>
    <w:p w14:paraId="111DF1F7" w14:textId="77777777" w:rsidR="00395F18" w:rsidRDefault="00826A61">
      <w:pPr>
        <w:numPr>
          <w:ilvl w:val="0"/>
          <w:numId w:val="4"/>
        </w:numPr>
      </w:pPr>
      <w:r>
        <w:t>Predisporre verifiche scalari</w:t>
      </w:r>
    </w:p>
    <w:p w14:paraId="44D8421C" w14:textId="77777777" w:rsidR="00395F18" w:rsidRDefault="00826A61">
      <w:pPr>
        <w:numPr>
          <w:ilvl w:val="0"/>
          <w:numId w:val="4"/>
        </w:numPr>
      </w:pPr>
      <w:r>
        <w:t>Programmare e concordare con l’alunno le verifiche</w:t>
      </w:r>
    </w:p>
    <w:p w14:paraId="376CFA8C" w14:textId="77777777" w:rsidR="00395F18" w:rsidRDefault="00826A61">
      <w:pPr>
        <w:numPr>
          <w:ilvl w:val="0"/>
          <w:numId w:val="4"/>
        </w:numPr>
      </w:pPr>
      <w:r>
        <w:t>Prevedere verifiche orali a compensazione di quelle scritte (soprattutto per la lingua straniera)</w:t>
      </w:r>
    </w:p>
    <w:p w14:paraId="6AD4A68C" w14:textId="77777777" w:rsidR="00395F18" w:rsidRDefault="00826A61">
      <w:pPr>
        <w:numPr>
          <w:ilvl w:val="0"/>
          <w:numId w:val="4"/>
        </w:numPr>
      </w:pPr>
      <w:r>
        <w:t>Valutare tenendo conto maggiormente del contenuto più che della forma</w:t>
      </w:r>
    </w:p>
    <w:p w14:paraId="7B0632F4" w14:textId="77777777" w:rsidR="00395F18" w:rsidRDefault="00826A61">
      <w:pPr>
        <w:numPr>
          <w:ilvl w:val="0"/>
          <w:numId w:val="4"/>
        </w:numPr>
      </w:pPr>
      <w:r>
        <w:t>Far usare strumenti e mediatori didattici nelle prove sia scritte sia orali</w:t>
      </w:r>
    </w:p>
    <w:p w14:paraId="37DDC2A3" w14:textId="77777777" w:rsidR="00395F18" w:rsidRDefault="00826A61">
      <w:pPr>
        <w:numPr>
          <w:ilvl w:val="0"/>
          <w:numId w:val="4"/>
        </w:numPr>
      </w:pPr>
      <w:r>
        <w:t>Introdurre prove informatizzate</w:t>
      </w:r>
    </w:p>
    <w:p w14:paraId="5180B4C4" w14:textId="77777777" w:rsidR="00395F18" w:rsidRDefault="00826A61">
      <w:pPr>
        <w:numPr>
          <w:ilvl w:val="0"/>
          <w:numId w:val="4"/>
        </w:numPr>
      </w:pPr>
      <w:r>
        <w:lastRenderedPageBreak/>
        <w:t>Programmare tempi più lunghi per l’esecuzione delle prove</w:t>
      </w:r>
    </w:p>
    <w:sectPr w:rsidR="00395F18">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2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68900" w14:textId="77777777" w:rsidR="00673C8B" w:rsidRDefault="00673C8B">
      <w:r>
        <w:separator/>
      </w:r>
    </w:p>
  </w:endnote>
  <w:endnote w:type="continuationSeparator" w:id="0">
    <w:p w14:paraId="0B246FC8" w14:textId="77777777" w:rsidR="00673C8B" w:rsidRDefault="0067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A4DF" w14:textId="77777777" w:rsidR="00395F18" w:rsidRDefault="00395F18">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BBD9" w14:textId="77777777" w:rsidR="002E0DC0" w:rsidRPr="002E0DC0" w:rsidRDefault="002E0DC0" w:rsidP="002E0DC0">
    <w:pPr>
      <w:pStyle w:val="Pidipagina"/>
      <w:jc w:val="center"/>
      <w:rPr>
        <w:sz w:val="20"/>
        <w:szCs w:val="20"/>
      </w:rPr>
    </w:pPr>
    <w:r w:rsidRPr="002E0DC0">
      <w:rPr>
        <w:sz w:val="20"/>
        <w:szCs w:val="20"/>
      </w:rPr>
      <w:t xml:space="preserve">Istituto Comprensivo Saponara </w:t>
    </w:r>
  </w:p>
  <w:p w14:paraId="6BD46BF1" w14:textId="77777777" w:rsidR="00395F18" w:rsidRDefault="00395F18">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A0FA" w14:textId="77777777" w:rsidR="00395F18" w:rsidRDefault="00395F18">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3B6EA" w14:textId="77777777" w:rsidR="00673C8B" w:rsidRDefault="00673C8B">
      <w:r>
        <w:separator/>
      </w:r>
    </w:p>
  </w:footnote>
  <w:footnote w:type="continuationSeparator" w:id="0">
    <w:p w14:paraId="0900C441" w14:textId="77777777" w:rsidR="00673C8B" w:rsidRDefault="00673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B363D" w14:textId="77777777" w:rsidR="00395F18" w:rsidRDefault="00395F18">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3B2E" w14:textId="77777777" w:rsidR="00395F18" w:rsidRDefault="00395F18">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A0E7" w14:textId="77777777" w:rsidR="00395F18" w:rsidRDefault="00395F18">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Symbol" w:hAnsi="Symbol" w:cs="Symbol"/>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18EC4EA9"/>
    <w:multiLevelType w:val="hybridMultilevel"/>
    <w:tmpl w:val="C1AEC04E"/>
    <w:lvl w:ilvl="0" w:tplc="04100001">
      <w:start w:val="1"/>
      <w:numFmt w:val="bullet"/>
      <w:lvlText w:val=""/>
      <w:lvlJc w:val="left"/>
      <w:pPr>
        <w:ind w:left="1536" w:hanging="360"/>
      </w:pPr>
      <w:rPr>
        <w:rFonts w:ascii="Symbol" w:hAnsi="Symbol" w:hint="default"/>
      </w:rPr>
    </w:lvl>
    <w:lvl w:ilvl="1" w:tplc="04100003">
      <w:start w:val="1"/>
      <w:numFmt w:val="bullet"/>
      <w:lvlText w:val="o"/>
      <w:lvlJc w:val="left"/>
      <w:pPr>
        <w:ind w:left="2256" w:hanging="360"/>
      </w:pPr>
      <w:rPr>
        <w:rFonts w:ascii="Courier New" w:hAnsi="Courier New" w:cs="Courier New" w:hint="default"/>
      </w:rPr>
    </w:lvl>
    <w:lvl w:ilvl="2" w:tplc="04100005">
      <w:start w:val="1"/>
      <w:numFmt w:val="bullet"/>
      <w:lvlText w:val=""/>
      <w:lvlJc w:val="left"/>
      <w:pPr>
        <w:ind w:left="2976" w:hanging="360"/>
      </w:pPr>
      <w:rPr>
        <w:rFonts w:ascii="Wingdings" w:hAnsi="Wingdings" w:hint="default"/>
      </w:rPr>
    </w:lvl>
    <w:lvl w:ilvl="3" w:tplc="04100001">
      <w:start w:val="1"/>
      <w:numFmt w:val="bullet"/>
      <w:lvlText w:val=""/>
      <w:lvlJc w:val="left"/>
      <w:pPr>
        <w:ind w:left="3696" w:hanging="360"/>
      </w:pPr>
      <w:rPr>
        <w:rFonts w:ascii="Symbol" w:hAnsi="Symbol" w:hint="default"/>
      </w:rPr>
    </w:lvl>
    <w:lvl w:ilvl="4" w:tplc="04100003">
      <w:start w:val="1"/>
      <w:numFmt w:val="bullet"/>
      <w:lvlText w:val="o"/>
      <w:lvlJc w:val="left"/>
      <w:pPr>
        <w:ind w:left="4416" w:hanging="360"/>
      </w:pPr>
      <w:rPr>
        <w:rFonts w:ascii="Courier New" w:hAnsi="Courier New" w:cs="Courier New" w:hint="default"/>
      </w:rPr>
    </w:lvl>
    <w:lvl w:ilvl="5" w:tplc="04100005">
      <w:start w:val="1"/>
      <w:numFmt w:val="bullet"/>
      <w:lvlText w:val=""/>
      <w:lvlJc w:val="left"/>
      <w:pPr>
        <w:ind w:left="5136" w:hanging="360"/>
      </w:pPr>
      <w:rPr>
        <w:rFonts w:ascii="Wingdings" w:hAnsi="Wingdings" w:hint="default"/>
      </w:rPr>
    </w:lvl>
    <w:lvl w:ilvl="6" w:tplc="04100001">
      <w:start w:val="1"/>
      <w:numFmt w:val="bullet"/>
      <w:lvlText w:val=""/>
      <w:lvlJc w:val="left"/>
      <w:pPr>
        <w:ind w:left="5856" w:hanging="360"/>
      </w:pPr>
      <w:rPr>
        <w:rFonts w:ascii="Symbol" w:hAnsi="Symbol" w:hint="default"/>
      </w:rPr>
    </w:lvl>
    <w:lvl w:ilvl="7" w:tplc="04100003">
      <w:start w:val="1"/>
      <w:numFmt w:val="bullet"/>
      <w:lvlText w:val="o"/>
      <w:lvlJc w:val="left"/>
      <w:pPr>
        <w:ind w:left="6576" w:hanging="360"/>
      </w:pPr>
      <w:rPr>
        <w:rFonts w:ascii="Courier New" w:hAnsi="Courier New" w:cs="Courier New" w:hint="default"/>
      </w:rPr>
    </w:lvl>
    <w:lvl w:ilvl="8" w:tplc="04100005">
      <w:start w:val="1"/>
      <w:numFmt w:val="bullet"/>
      <w:lvlText w:val=""/>
      <w:lvlJc w:val="left"/>
      <w:pPr>
        <w:ind w:left="7296" w:hanging="360"/>
      </w:pPr>
      <w:rPr>
        <w:rFonts w:ascii="Wingdings" w:hAnsi="Wingdings" w:hint="default"/>
      </w:rPr>
    </w:lvl>
  </w:abstractNum>
  <w:abstractNum w:abstractNumId="3" w15:restartNumberingAfterBreak="0">
    <w:nsid w:val="1BE013DF"/>
    <w:multiLevelType w:val="multilevel"/>
    <w:tmpl w:val="F462E9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584931"/>
    <w:multiLevelType w:val="multilevel"/>
    <w:tmpl w:val="226613B8"/>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055096C"/>
    <w:multiLevelType w:val="multilevel"/>
    <w:tmpl w:val="33CC62A4"/>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4382AFB"/>
    <w:multiLevelType w:val="hybridMultilevel"/>
    <w:tmpl w:val="5994115E"/>
    <w:lvl w:ilvl="0" w:tplc="8F8A3056">
      <w:start w:val="1"/>
      <w:numFmt w:val="bullet"/>
      <w:lvlText w:val=""/>
      <w:lvlJc w:val="left"/>
      <w:pPr>
        <w:ind w:left="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E4F0F8">
      <w:start w:val="1"/>
      <w:numFmt w:val="bullet"/>
      <w:lvlText w:val="o"/>
      <w:lvlJc w:val="left"/>
      <w:pPr>
        <w:ind w:left="17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DE4C1E">
      <w:start w:val="1"/>
      <w:numFmt w:val="bullet"/>
      <w:lvlText w:val="▪"/>
      <w:lvlJc w:val="left"/>
      <w:pPr>
        <w:ind w:left="2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06CC72">
      <w:start w:val="1"/>
      <w:numFmt w:val="bullet"/>
      <w:lvlText w:val="•"/>
      <w:lvlJc w:val="left"/>
      <w:pPr>
        <w:ind w:left="3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66C8DA">
      <w:start w:val="1"/>
      <w:numFmt w:val="bullet"/>
      <w:lvlText w:val="o"/>
      <w:lvlJc w:val="left"/>
      <w:pPr>
        <w:ind w:left="38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7EB25E">
      <w:start w:val="1"/>
      <w:numFmt w:val="bullet"/>
      <w:lvlText w:val="▪"/>
      <w:lvlJc w:val="left"/>
      <w:pPr>
        <w:ind w:left="46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787792">
      <w:start w:val="1"/>
      <w:numFmt w:val="bullet"/>
      <w:lvlText w:val="•"/>
      <w:lvlJc w:val="left"/>
      <w:pPr>
        <w:ind w:left="5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409BF0">
      <w:start w:val="1"/>
      <w:numFmt w:val="bullet"/>
      <w:lvlText w:val="o"/>
      <w:lvlJc w:val="left"/>
      <w:pPr>
        <w:ind w:left="60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4368148">
      <w:start w:val="1"/>
      <w:numFmt w:val="bullet"/>
      <w:lvlText w:val="▪"/>
      <w:lvlJc w:val="left"/>
      <w:pPr>
        <w:ind w:left="67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44408FF"/>
    <w:multiLevelType w:val="hybridMultilevel"/>
    <w:tmpl w:val="B5C6112A"/>
    <w:lvl w:ilvl="0" w:tplc="CD20FC58">
      <w:start w:val="1"/>
      <w:numFmt w:val="bullet"/>
      <w:lvlText w:val=""/>
      <w:lvlJc w:val="left"/>
      <w:pPr>
        <w:ind w:left="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C4ADB2">
      <w:start w:val="1"/>
      <w:numFmt w:val="bullet"/>
      <w:lvlText w:val="o"/>
      <w:lvlJc w:val="left"/>
      <w:pPr>
        <w:ind w:left="1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163F16">
      <w:start w:val="1"/>
      <w:numFmt w:val="bullet"/>
      <w:lvlText w:val="▪"/>
      <w:lvlJc w:val="left"/>
      <w:pPr>
        <w:ind w:left="23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A89378">
      <w:start w:val="1"/>
      <w:numFmt w:val="bullet"/>
      <w:lvlText w:val="•"/>
      <w:lvlJc w:val="left"/>
      <w:pPr>
        <w:ind w:left="31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B819B8">
      <w:start w:val="1"/>
      <w:numFmt w:val="bullet"/>
      <w:lvlText w:val="o"/>
      <w:lvlJc w:val="left"/>
      <w:pPr>
        <w:ind w:left="3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F6E606">
      <w:start w:val="1"/>
      <w:numFmt w:val="bullet"/>
      <w:lvlText w:val="▪"/>
      <w:lvlJc w:val="left"/>
      <w:pPr>
        <w:ind w:left="45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D4E39C">
      <w:start w:val="1"/>
      <w:numFmt w:val="bullet"/>
      <w:lvlText w:val="•"/>
      <w:lvlJc w:val="left"/>
      <w:pPr>
        <w:ind w:left="52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1A11B4">
      <w:start w:val="1"/>
      <w:numFmt w:val="bullet"/>
      <w:lvlText w:val="o"/>
      <w:lvlJc w:val="left"/>
      <w:pPr>
        <w:ind w:left="5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00FD0C">
      <w:start w:val="1"/>
      <w:numFmt w:val="bullet"/>
      <w:lvlText w:val="▪"/>
      <w:lvlJc w:val="left"/>
      <w:pPr>
        <w:ind w:left="6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5934101"/>
    <w:multiLevelType w:val="hybridMultilevel"/>
    <w:tmpl w:val="0BE0D9E6"/>
    <w:lvl w:ilvl="0" w:tplc="F0602E42">
      <w:start w:val="1"/>
      <w:numFmt w:val="bullet"/>
      <w:lvlText w:val=""/>
      <w:lvlJc w:val="left"/>
      <w:pPr>
        <w:ind w:left="6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12C19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E8C280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16ED5F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600570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F10F36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40A7D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CE6FE5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F82E1C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86B4082"/>
    <w:multiLevelType w:val="hybridMultilevel"/>
    <w:tmpl w:val="D67849CE"/>
    <w:lvl w:ilvl="0" w:tplc="D3282434">
      <w:start w:val="1"/>
      <w:numFmt w:val="bullet"/>
      <w:lvlText w:val=""/>
      <w:lvlJc w:val="left"/>
      <w:pPr>
        <w:ind w:left="44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E78CD80">
      <w:start w:val="1"/>
      <w:numFmt w:val="bullet"/>
      <w:lvlText w:val="o"/>
      <w:lvlJc w:val="left"/>
      <w:pPr>
        <w:ind w:left="13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25670D8">
      <w:start w:val="1"/>
      <w:numFmt w:val="bullet"/>
      <w:lvlText w:val="▪"/>
      <w:lvlJc w:val="left"/>
      <w:pPr>
        <w:ind w:left="21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0167056">
      <w:start w:val="1"/>
      <w:numFmt w:val="bullet"/>
      <w:lvlText w:val="•"/>
      <w:lvlJc w:val="left"/>
      <w:pPr>
        <w:ind w:left="28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FBCC3A4">
      <w:start w:val="1"/>
      <w:numFmt w:val="bullet"/>
      <w:lvlText w:val="o"/>
      <w:lvlJc w:val="left"/>
      <w:pPr>
        <w:ind w:left="35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D1C3D60">
      <w:start w:val="1"/>
      <w:numFmt w:val="bullet"/>
      <w:lvlText w:val="▪"/>
      <w:lvlJc w:val="left"/>
      <w:pPr>
        <w:ind w:left="42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64C7474">
      <w:start w:val="1"/>
      <w:numFmt w:val="bullet"/>
      <w:lvlText w:val="•"/>
      <w:lvlJc w:val="left"/>
      <w:pPr>
        <w:ind w:left="49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7C0A0B8">
      <w:start w:val="1"/>
      <w:numFmt w:val="bullet"/>
      <w:lvlText w:val="o"/>
      <w:lvlJc w:val="left"/>
      <w:pPr>
        <w:ind w:left="57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B9C3580">
      <w:start w:val="1"/>
      <w:numFmt w:val="bullet"/>
      <w:lvlText w:val="▪"/>
      <w:lvlJc w:val="left"/>
      <w:pPr>
        <w:ind w:left="64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8F74D0D"/>
    <w:multiLevelType w:val="multilevel"/>
    <w:tmpl w:val="4CA0F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7E6444"/>
    <w:multiLevelType w:val="hybridMultilevel"/>
    <w:tmpl w:val="2DFC9480"/>
    <w:lvl w:ilvl="0" w:tplc="06B6C84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4AC06E07"/>
    <w:multiLevelType w:val="multilevel"/>
    <w:tmpl w:val="B388E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DEB0744"/>
    <w:multiLevelType w:val="multilevel"/>
    <w:tmpl w:val="B6EAD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9F31553"/>
    <w:multiLevelType w:val="hybridMultilevel"/>
    <w:tmpl w:val="528427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7C52D7D"/>
    <w:multiLevelType w:val="hybridMultilevel"/>
    <w:tmpl w:val="BC7EBC4A"/>
    <w:lvl w:ilvl="0" w:tplc="D2BE7D6A">
      <w:start w:val="1"/>
      <w:numFmt w:val="bullet"/>
      <w:lvlText w:val=""/>
      <w:lvlJc w:val="left"/>
      <w:pPr>
        <w:ind w:left="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08FF38">
      <w:start w:val="1"/>
      <w:numFmt w:val="bullet"/>
      <w:lvlText w:val="o"/>
      <w:lvlJc w:val="left"/>
      <w:pPr>
        <w:ind w:left="1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5030BE">
      <w:start w:val="1"/>
      <w:numFmt w:val="bullet"/>
      <w:lvlText w:val="▪"/>
      <w:lvlJc w:val="left"/>
      <w:pPr>
        <w:ind w:left="2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A66DA8">
      <w:start w:val="1"/>
      <w:numFmt w:val="bullet"/>
      <w:lvlText w:val="•"/>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A4104A">
      <w:start w:val="1"/>
      <w:numFmt w:val="bullet"/>
      <w:lvlText w:val="o"/>
      <w:lvlJc w:val="left"/>
      <w:pPr>
        <w:ind w:left="4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0E68CA">
      <w:start w:val="1"/>
      <w:numFmt w:val="bullet"/>
      <w:lvlText w:val="▪"/>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8AEACE">
      <w:start w:val="1"/>
      <w:numFmt w:val="bullet"/>
      <w:lvlText w:val="•"/>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C223A6">
      <w:start w:val="1"/>
      <w:numFmt w:val="bullet"/>
      <w:lvlText w:val="o"/>
      <w:lvlJc w:val="left"/>
      <w:pPr>
        <w:ind w:left="6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F49BF4">
      <w:start w:val="1"/>
      <w:numFmt w:val="bullet"/>
      <w:lvlText w:val="▪"/>
      <w:lvlJc w:val="left"/>
      <w:pPr>
        <w:ind w:left="6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25049B8"/>
    <w:multiLevelType w:val="multilevel"/>
    <w:tmpl w:val="BC746626"/>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15323222">
    <w:abstractNumId w:val="12"/>
  </w:num>
  <w:num w:numId="2" w16cid:durableId="733426700">
    <w:abstractNumId w:val="10"/>
  </w:num>
  <w:num w:numId="3" w16cid:durableId="201133103">
    <w:abstractNumId w:val="3"/>
  </w:num>
  <w:num w:numId="4" w16cid:durableId="1102070154">
    <w:abstractNumId w:val="13"/>
  </w:num>
  <w:num w:numId="5" w16cid:durableId="1357848559">
    <w:abstractNumId w:val="4"/>
  </w:num>
  <w:num w:numId="6" w16cid:durableId="771558074">
    <w:abstractNumId w:val="16"/>
  </w:num>
  <w:num w:numId="7" w16cid:durableId="535119619">
    <w:abstractNumId w:val="5"/>
  </w:num>
  <w:num w:numId="8" w16cid:durableId="1135178466">
    <w:abstractNumId w:val="0"/>
  </w:num>
  <w:num w:numId="9" w16cid:durableId="1457983805">
    <w:abstractNumId w:val="15"/>
  </w:num>
  <w:num w:numId="10" w16cid:durableId="1863780698">
    <w:abstractNumId w:val="6"/>
  </w:num>
  <w:num w:numId="11" w16cid:durableId="704334358">
    <w:abstractNumId w:val="7"/>
  </w:num>
  <w:num w:numId="12" w16cid:durableId="1114328370">
    <w:abstractNumId w:val="9"/>
  </w:num>
  <w:num w:numId="13" w16cid:durableId="453984184">
    <w:abstractNumId w:val="1"/>
  </w:num>
  <w:num w:numId="14" w16cid:durableId="1251965467">
    <w:abstractNumId w:val="14"/>
  </w:num>
  <w:num w:numId="15" w16cid:durableId="1063262159">
    <w:abstractNumId w:val="11"/>
  </w:num>
  <w:num w:numId="16" w16cid:durableId="1720595307">
    <w:abstractNumId w:val="2"/>
  </w:num>
  <w:num w:numId="17" w16cid:durableId="18260447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18"/>
    <w:rsid w:val="00053082"/>
    <w:rsid w:val="000B0BE6"/>
    <w:rsid w:val="000C2CFA"/>
    <w:rsid w:val="0013286E"/>
    <w:rsid w:val="001E10DD"/>
    <w:rsid w:val="001E7228"/>
    <w:rsid w:val="002E0DC0"/>
    <w:rsid w:val="00395F18"/>
    <w:rsid w:val="00405E61"/>
    <w:rsid w:val="00523CD6"/>
    <w:rsid w:val="00553DAF"/>
    <w:rsid w:val="00673C8B"/>
    <w:rsid w:val="006A2761"/>
    <w:rsid w:val="006D0ACA"/>
    <w:rsid w:val="006E5234"/>
    <w:rsid w:val="00764690"/>
    <w:rsid w:val="00775E88"/>
    <w:rsid w:val="007E786B"/>
    <w:rsid w:val="00826A61"/>
    <w:rsid w:val="0085104E"/>
    <w:rsid w:val="0087558D"/>
    <w:rsid w:val="008A159F"/>
    <w:rsid w:val="00974BA3"/>
    <w:rsid w:val="009F471A"/>
    <w:rsid w:val="00A20A44"/>
    <w:rsid w:val="00A67DDE"/>
    <w:rsid w:val="00B00749"/>
    <w:rsid w:val="00B837CC"/>
    <w:rsid w:val="00BA53A6"/>
    <w:rsid w:val="00C8020B"/>
    <w:rsid w:val="00E57512"/>
    <w:rsid w:val="00F52BB1"/>
    <w:rsid w:val="00FB3D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8E43B"/>
  <w15:docId w15:val="{9A77252E-BAC0-4E68-8E56-46AFD001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55" w:type="dxa"/>
        <w:left w:w="55" w:type="dxa"/>
        <w:bottom w:w="55" w:type="dxa"/>
        <w:right w:w="55" w:type="dxa"/>
      </w:tblCellMar>
    </w:tblPr>
  </w:style>
  <w:style w:type="paragraph" w:customStyle="1" w:styleId="Default">
    <w:name w:val="Default"/>
    <w:rsid w:val="0085104E"/>
    <w:pPr>
      <w:suppressAutoHyphens/>
      <w:autoSpaceDE w:val="0"/>
    </w:pPr>
    <w:rPr>
      <w:rFonts w:ascii="Arial" w:eastAsia="Arial" w:hAnsi="Arial" w:cs="Arial"/>
      <w:color w:val="000000"/>
      <w:lang w:eastAsia="zh-CN"/>
    </w:rPr>
  </w:style>
  <w:style w:type="paragraph" w:styleId="Intestazione">
    <w:name w:val="header"/>
    <w:basedOn w:val="Normale"/>
    <w:link w:val="IntestazioneCarattere"/>
    <w:uiPriority w:val="99"/>
    <w:unhideWhenUsed/>
    <w:rsid w:val="002E0DC0"/>
    <w:pPr>
      <w:tabs>
        <w:tab w:val="center" w:pos="4680"/>
        <w:tab w:val="right" w:pos="9360"/>
      </w:tabs>
    </w:pPr>
    <w:rPr>
      <w:rFonts w:asciiTheme="minorHAnsi" w:eastAsiaTheme="minorEastAsia" w:hAnsiTheme="minorHAnsi"/>
      <w:sz w:val="22"/>
      <w:szCs w:val="22"/>
    </w:rPr>
  </w:style>
  <w:style w:type="character" w:customStyle="1" w:styleId="IntestazioneCarattere">
    <w:name w:val="Intestazione Carattere"/>
    <w:basedOn w:val="Carpredefinitoparagrafo"/>
    <w:link w:val="Intestazione"/>
    <w:uiPriority w:val="99"/>
    <w:rsid w:val="002E0DC0"/>
    <w:rPr>
      <w:rFonts w:asciiTheme="minorHAnsi" w:eastAsiaTheme="minorEastAsia" w:hAnsiTheme="minorHAnsi"/>
      <w:sz w:val="22"/>
      <w:szCs w:val="22"/>
    </w:rPr>
  </w:style>
  <w:style w:type="paragraph" w:styleId="Pidipagina">
    <w:name w:val="footer"/>
    <w:basedOn w:val="Normale"/>
    <w:link w:val="PidipaginaCarattere"/>
    <w:uiPriority w:val="99"/>
    <w:unhideWhenUsed/>
    <w:rsid w:val="002E0DC0"/>
    <w:pPr>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2E0DC0"/>
    <w:rPr>
      <w:rFonts w:asciiTheme="minorHAnsi" w:eastAsiaTheme="minorEastAsia" w:hAnsiTheme="minorHAnsi"/>
      <w:sz w:val="22"/>
      <w:szCs w:val="22"/>
    </w:rPr>
  </w:style>
  <w:style w:type="paragraph" w:styleId="Paragrafoelenco">
    <w:name w:val="List Paragraph"/>
    <w:basedOn w:val="Normale"/>
    <w:uiPriority w:val="34"/>
    <w:qFormat/>
    <w:rsid w:val="000B0BE6"/>
    <w:pPr>
      <w:ind w:left="720"/>
      <w:contextualSpacing/>
    </w:pPr>
  </w:style>
  <w:style w:type="paragraph" w:customStyle="1" w:styleId="Standard">
    <w:name w:val="Standard"/>
    <w:rsid w:val="006D0ACA"/>
    <w:pPr>
      <w:suppressAutoHyphens/>
      <w:autoSpaceDN w:val="0"/>
      <w:spacing w:after="200" w:line="276" w:lineRule="auto"/>
    </w:pPr>
    <w:rPr>
      <w:rFonts w:ascii="Calibri" w:eastAsia="SimSun" w:hAnsi="Calibri" w:cs="Tahoma"/>
      <w:kern w:val="3"/>
      <w:sz w:val="22"/>
      <w:szCs w:val="22"/>
      <w:lang w:eastAsia="en-US"/>
    </w:rPr>
  </w:style>
  <w:style w:type="character" w:styleId="Collegamentoipertestuale">
    <w:name w:val="Hyperlink"/>
    <w:rsid w:val="00974B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c87400n@istruzione.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ic-saponara.edu.it" TargetMode="External"/><Relationship Id="rId4" Type="http://schemas.openxmlformats.org/officeDocument/2006/relationships/webSettings" Target="webSettings.xml"/><Relationship Id="rId9" Type="http://schemas.openxmlformats.org/officeDocument/2006/relationships/hyperlink" Target="mailto:meic87400n@pec.istruzione.i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1620</Words>
  <Characters>9239</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Utente</cp:lastModifiedBy>
  <cp:revision>2</cp:revision>
  <dcterms:created xsi:type="dcterms:W3CDTF">2023-09-16T08:39:00Z</dcterms:created>
  <dcterms:modified xsi:type="dcterms:W3CDTF">2023-09-16T08:39:00Z</dcterms:modified>
</cp:coreProperties>
</file>